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1A701" w14:textId="77777777" w:rsidR="00A152B4" w:rsidRPr="0076711E" w:rsidRDefault="00000000">
      <w:pPr>
        <w:pStyle w:val="Heading2"/>
        <w:jc w:val="center"/>
        <w:rPr>
          <w:sz w:val="40"/>
          <w:szCs w:val="40"/>
        </w:rPr>
      </w:pPr>
      <w:bookmarkStart w:id="0" w:name="_heading=h.kloenkdtk85h" w:colFirst="0" w:colLast="0"/>
      <w:bookmarkEnd w:id="0"/>
      <w:r w:rsidRPr="0076711E">
        <w:rPr>
          <w:sz w:val="40"/>
          <w:szCs w:val="40"/>
        </w:rPr>
        <w:t>Stormwater Acceptance and Transfer of Maintenance Responsibility</w:t>
      </w:r>
    </w:p>
    <w:p w14:paraId="4C50AD99" w14:textId="77777777" w:rsidR="00A152B4" w:rsidRDefault="00A152B4"/>
    <w:p w14:paraId="4E20B76C" w14:textId="77777777" w:rsidR="00A152B4" w:rsidRDefault="00A152B4">
      <w:pPr>
        <w:spacing w:after="120"/>
        <w:ind w:right="7605"/>
        <w:rPr>
          <w:b/>
          <w:smallCaps/>
          <w:color w:val="0F4761"/>
          <w:sz w:val="20"/>
          <w:szCs w:val="20"/>
        </w:rPr>
      </w:pPr>
    </w:p>
    <w:p w14:paraId="58299934" w14:textId="180DE903" w:rsidR="00A152B4" w:rsidRDefault="00000000">
      <w:pPr>
        <w:spacing w:after="120"/>
        <w:ind w:right="7605"/>
        <w:jc w:val="right"/>
        <w:rPr>
          <w:b/>
          <w:smallCaps/>
          <w:color w:val="0F4761"/>
          <w:sz w:val="20"/>
          <w:szCs w:val="20"/>
        </w:rPr>
      </w:pPr>
      <w:r>
        <w:rPr>
          <w:b/>
          <w:smallCaps/>
          <w:color w:val="0F4761"/>
          <w:sz w:val="20"/>
          <w:szCs w:val="20"/>
        </w:rPr>
        <w:t>P</w:t>
      </w:r>
      <w:r w:rsidR="006E5971">
        <w:rPr>
          <w:b/>
          <w:smallCaps/>
          <w:color w:val="0F4761"/>
          <w:sz w:val="20"/>
          <w:szCs w:val="20"/>
        </w:rPr>
        <w:t xml:space="preserve">roject </w:t>
      </w:r>
      <w:r>
        <w:rPr>
          <w:b/>
          <w:smallCaps/>
          <w:color w:val="0F4761"/>
          <w:sz w:val="20"/>
          <w:szCs w:val="20"/>
        </w:rPr>
        <w:t>N</w:t>
      </w:r>
      <w:r w:rsidR="006E5971">
        <w:rPr>
          <w:b/>
          <w:smallCaps/>
          <w:color w:val="0F4761"/>
          <w:sz w:val="20"/>
          <w:szCs w:val="20"/>
        </w:rPr>
        <w:t>ame</w:t>
      </w:r>
      <w:r>
        <w:rPr>
          <w:b/>
          <w:smallCaps/>
          <w:color w:val="0F4761"/>
          <w:sz w:val="20"/>
          <w:szCs w:val="20"/>
        </w:rPr>
        <w:t>:</w:t>
      </w:r>
    </w:p>
    <w:p w14:paraId="4EE73A1B" w14:textId="52BFBA23" w:rsidR="00A152B4" w:rsidRDefault="00000000">
      <w:pPr>
        <w:spacing w:after="120"/>
        <w:ind w:right="7605"/>
        <w:jc w:val="right"/>
        <w:rPr>
          <w:b/>
          <w:smallCaps/>
          <w:color w:val="0F4761"/>
          <w:sz w:val="20"/>
          <w:szCs w:val="20"/>
        </w:rPr>
      </w:pPr>
      <w:r>
        <w:rPr>
          <w:b/>
          <w:smallCaps/>
          <w:color w:val="0F4761"/>
          <w:sz w:val="20"/>
          <w:szCs w:val="20"/>
        </w:rPr>
        <w:t>SWMP N</w:t>
      </w:r>
      <w:r w:rsidR="006E5971">
        <w:rPr>
          <w:b/>
          <w:smallCaps/>
          <w:color w:val="0F4761"/>
          <w:sz w:val="20"/>
          <w:szCs w:val="20"/>
        </w:rPr>
        <w:t>umber</w:t>
      </w:r>
      <w:r>
        <w:rPr>
          <w:b/>
          <w:smallCaps/>
          <w:color w:val="0F4761"/>
          <w:sz w:val="20"/>
          <w:szCs w:val="20"/>
        </w:rPr>
        <w:t>:</w:t>
      </w:r>
    </w:p>
    <w:p w14:paraId="17ACEBF6" w14:textId="14EA0062" w:rsidR="00A152B4" w:rsidRDefault="00000000">
      <w:pPr>
        <w:spacing w:after="120"/>
        <w:ind w:right="7605"/>
        <w:jc w:val="right"/>
        <w:rPr>
          <w:b/>
          <w:smallCaps/>
          <w:color w:val="0F4761"/>
          <w:sz w:val="20"/>
          <w:szCs w:val="20"/>
        </w:rPr>
      </w:pPr>
      <w:r>
        <w:rPr>
          <w:b/>
          <w:smallCaps/>
          <w:color w:val="0F4761"/>
          <w:sz w:val="20"/>
          <w:szCs w:val="20"/>
        </w:rPr>
        <w:t>D</w:t>
      </w:r>
      <w:r w:rsidR="006E5971">
        <w:rPr>
          <w:b/>
          <w:smallCaps/>
          <w:color w:val="0F4761"/>
          <w:sz w:val="20"/>
          <w:szCs w:val="20"/>
        </w:rPr>
        <w:t>ate</w:t>
      </w:r>
      <w:r>
        <w:rPr>
          <w:b/>
          <w:smallCaps/>
          <w:color w:val="0F4761"/>
          <w:sz w:val="20"/>
          <w:szCs w:val="20"/>
        </w:rPr>
        <w:t>:</w:t>
      </w:r>
    </w:p>
    <w:p w14:paraId="5FE50126" w14:textId="790C5D40" w:rsidR="00A152B4" w:rsidRDefault="00445F07" w:rsidP="00445F07">
      <w:pPr>
        <w:tabs>
          <w:tab w:val="left" w:pos="2610"/>
        </w:tabs>
        <w:spacing w:after="120"/>
        <w:rPr>
          <w:sz w:val="20"/>
          <w:szCs w:val="20"/>
        </w:rPr>
      </w:pPr>
      <w:r>
        <w:rPr>
          <w:sz w:val="20"/>
          <w:szCs w:val="20"/>
        </w:rPr>
        <w:tab/>
      </w:r>
    </w:p>
    <w:p w14:paraId="6F6A0544" w14:textId="77777777" w:rsidR="00A152B4" w:rsidRDefault="00000000">
      <w:pPr>
        <w:spacing w:after="240"/>
        <w:rPr>
          <w:sz w:val="20"/>
          <w:szCs w:val="20"/>
        </w:rPr>
      </w:pPr>
      <w:r>
        <w:rPr>
          <w:sz w:val="20"/>
          <w:szCs w:val="20"/>
        </w:rPr>
        <w:t>The Record Drawing package has been submitted to EHS Stormwater, certifying that the as-built conditions meet the design standards and satisfy the intent of the stormwater management design.  EHS Stormwater has inspected this project and accepts it under the NC State University Stormwater Management Plan for the following actions (check all that apply):</w:t>
      </w:r>
    </w:p>
    <w:p w14:paraId="5158E236" w14:textId="77777777" w:rsidR="00A152B4" w:rsidRDefault="00A152B4">
      <w:pPr>
        <w:spacing w:after="240"/>
        <w:rPr>
          <w:sz w:val="20"/>
          <w:szCs w:val="20"/>
        </w:rPr>
      </w:pPr>
    </w:p>
    <w:p w14:paraId="59EB09A8" w14:textId="0A0E7209" w:rsidR="00A152B4" w:rsidRDefault="00000000">
      <w:pPr>
        <w:spacing w:after="240"/>
        <w:rPr>
          <w:b/>
          <w:sz w:val="18"/>
          <w:szCs w:val="18"/>
        </w:rPr>
      </w:pPr>
      <w:r>
        <w:rPr>
          <w:b/>
          <w:smallCaps/>
          <w:color w:val="0F4761"/>
          <w:sz w:val="20"/>
          <w:szCs w:val="20"/>
        </w:rPr>
        <w:t>E</w:t>
      </w:r>
      <w:r w:rsidR="006E5971">
        <w:rPr>
          <w:b/>
          <w:smallCaps/>
          <w:color w:val="0F4761"/>
          <w:sz w:val="20"/>
          <w:szCs w:val="20"/>
        </w:rPr>
        <w:t>rosion and Sediment Controls</w:t>
      </w:r>
    </w:p>
    <w:p w14:paraId="28DE5C48" w14:textId="17467693" w:rsidR="00A152B4" w:rsidRDefault="00000000">
      <w:pPr>
        <w:spacing w:after="240"/>
        <w:ind w:left="720" w:hanging="720"/>
        <w:rPr>
          <w:sz w:val="20"/>
          <w:szCs w:val="20"/>
        </w:rPr>
      </w:pPr>
      <w:sdt>
        <w:sdtPr>
          <w:tag w:val="goog_rdk_0"/>
          <w:id w:val="1026689719"/>
        </w:sdtPr>
        <w:sdtContent>
          <w:r>
            <w:rPr>
              <w:rFonts w:ascii="Arial Unicode MS" w:eastAsia="Arial Unicode MS" w:hAnsi="Arial Unicode MS" w:cs="Arial Unicode MS"/>
              <w:sz w:val="20"/>
              <w:szCs w:val="20"/>
            </w:rPr>
            <w:t>☐</w:t>
          </w:r>
        </w:sdtContent>
      </w:sdt>
      <w:r>
        <w:rPr>
          <w:sz w:val="20"/>
          <w:szCs w:val="20"/>
        </w:rPr>
        <w:tab/>
        <w:t xml:space="preserve">Permanent stabilization and/or planting has been </w:t>
      </w:r>
      <w:r w:rsidR="00ED56A5">
        <w:rPr>
          <w:sz w:val="20"/>
          <w:szCs w:val="20"/>
        </w:rPr>
        <w:t>completed;</w:t>
      </w:r>
      <w:r>
        <w:rPr>
          <w:sz w:val="20"/>
          <w:szCs w:val="20"/>
        </w:rPr>
        <w:t xml:space="preserve"> erosion and sediment control permits are closed out.</w:t>
      </w:r>
    </w:p>
    <w:p w14:paraId="7586FF5C" w14:textId="77777777" w:rsidR="00A152B4" w:rsidRDefault="00000000">
      <w:pPr>
        <w:spacing w:after="240"/>
        <w:ind w:left="720" w:hanging="720"/>
        <w:rPr>
          <w:sz w:val="20"/>
          <w:szCs w:val="20"/>
        </w:rPr>
      </w:pPr>
      <w:sdt>
        <w:sdtPr>
          <w:tag w:val="goog_rdk_1"/>
          <w:id w:val="1410265803"/>
        </w:sdtPr>
        <w:sdtContent>
          <w:r>
            <w:rPr>
              <w:rFonts w:ascii="Arial Unicode MS" w:eastAsia="Arial Unicode MS" w:hAnsi="Arial Unicode MS" w:cs="Arial Unicode MS"/>
              <w:sz w:val="20"/>
              <w:szCs w:val="20"/>
            </w:rPr>
            <w:t>☐</w:t>
          </w:r>
        </w:sdtContent>
      </w:sdt>
      <w:r>
        <w:rPr>
          <w:sz w:val="20"/>
          <w:szCs w:val="20"/>
        </w:rPr>
        <w:tab/>
        <w:t>Permanent stabilization and/or planting has not yet been completed.  The owner is responsible for the following outstanding permit requirements:</w:t>
      </w:r>
    </w:p>
    <w:p w14:paraId="56FF5805" w14:textId="77777777" w:rsidR="00A152B4" w:rsidRDefault="00000000">
      <w:pPr>
        <w:spacing w:after="120"/>
        <w:ind w:left="1440" w:hanging="540"/>
        <w:rPr>
          <w:sz w:val="20"/>
          <w:szCs w:val="20"/>
        </w:rPr>
      </w:pPr>
      <w:sdt>
        <w:sdtPr>
          <w:tag w:val="goog_rdk_2"/>
          <w:id w:val="-895736862"/>
        </w:sdtPr>
        <w:sdtContent>
          <w:r>
            <w:rPr>
              <w:rFonts w:ascii="Arial Unicode MS" w:eastAsia="Arial Unicode MS" w:hAnsi="Arial Unicode MS" w:cs="Arial Unicode MS"/>
              <w:sz w:val="20"/>
              <w:szCs w:val="20"/>
            </w:rPr>
            <w:t>☐</w:t>
          </w:r>
        </w:sdtContent>
      </w:sdt>
      <w:r>
        <w:rPr>
          <w:sz w:val="20"/>
          <w:szCs w:val="20"/>
        </w:rPr>
        <w:tab/>
        <w:t xml:space="preserve">Accepting responsibility for erosion and sediment controls as required by NC Department of Environmental Quality and EHS Stormwater, including maintenance of erosion and sediment controls, weekly self-inspections and any outstanding requirements of the NCG01 permit and approved Stormwater Management Plan* </w:t>
      </w:r>
    </w:p>
    <w:p w14:paraId="1CE08B5D" w14:textId="77777777" w:rsidR="00A152B4" w:rsidRDefault="00000000">
      <w:pPr>
        <w:spacing w:after="120"/>
        <w:ind w:left="1440" w:hanging="540"/>
        <w:rPr>
          <w:sz w:val="20"/>
          <w:szCs w:val="20"/>
        </w:rPr>
      </w:pPr>
      <w:sdt>
        <w:sdtPr>
          <w:tag w:val="goog_rdk_3"/>
          <w:id w:val="-422486306"/>
        </w:sdtPr>
        <w:sdtContent>
          <w:r>
            <w:rPr>
              <w:rFonts w:ascii="Arial Unicode MS" w:eastAsia="Arial Unicode MS" w:hAnsi="Arial Unicode MS" w:cs="Arial Unicode MS"/>
              <w:sz w:val="20"/>
              <w:szCs w:val="20"/>
            </w:rPr>
            <w:t>☐</w:t>
          </w:r>
        </w:sdtContent>
      </w:sdt>
      <w:r>
        <w:rPr>
          <w:sz w:val="20"/>
          <w:szCs w:val="20"/>
        </w:rPr>
        <w:tab/>
        <w:t>Establishment of permanent vegetation, ground cover and/or other permanent stabilization</w:t>
      </w:r>
    </w:p>
    <w:p w14:paraId="6D4F3690" w14:textId="77777777" w:rsidR="00A152B4" w:rsidRDefault="00000000">
      <w:pPr>
        <w:spacing w:after="120"/>
        <w:ind w:left="900"/>
        <w:rPr>
          <w:sz w:val="20"/>
          <w:szCs w:val="20"/>
        </w:rPr>
      </w:pPr>
      <w:sdt>
        <w:sdtPr>
          <w:tag w:val="goog_rdk_4"/>
          <w:id w:val="-865905831"/>
        </w:sdtPr>
        <w:sdtContent>
          <w:r>
            <w:rPr>
              <w:rFonts w:ascii="Arial Unicode MS" w:eastAsia="Arial Unicode MS" w:hAnsi="Arial Unicode MS" w:cs="Arial Unicode MS"/>
              <w:sz w:val="20"/>
              <w:szCs w:val="20"/>
            </w:rPr>
            <w:t>☐</w:t>
          </w:r>
        </w:sdtContent>
      </w:sdt>
      <w:r>
        <w:rPr>
          <w:sz w:val="20"/>
          <w:szCs w:val="20"/>
        </w:rPr>
        <w:tab/>
        <w:t>Final removal of temporary erosion and sediment controls</w:t>
      </w:r>
    </w:p>
    <w:p w14:paraId="12ED32F8" w14:textId="77777777" w:rsidR="00A152B4" w:rsidRDefault="00000000">
      <w:pPr>
        <w:spacing w:after="120"/>
        <w:ind w:left="900"/>
        <w:rPr>
          <w:sz w:val="20"/>
          <w:szCs w:val="20"/>
        </w:rPr>
      </w:pPr>
      <w:sdt>
        <w:sdtPr>
          <w:tag w:val="goog_rdk_5"/>
          <w:id w:val="-843931775"/>
        </w:sdtPr>
        <w:sdtContent>
          <w:r>
            <w:rPr>
              <w:rFonts w:ascii="Arial Unicode MS" w:eastAsia="Arial Unicode MS" w:hAnsi="Arial Unicode MS" w:cs="Arial Unicode MS"/>
              <w:sz w:val="20"/>
              <w:szCs w:val="20"/>
            </w:rPr>
            <w:t>☐</w:t>
          </w:r>
        </w:sdtContent>
      </w:sdt>
      <w:r>
        <w:rPr>
          <w:sz w:val="20"/>
          <w:szCs w:val="20"/>
        </w:rPr>
        <w:tab/>
        <w:t>Closeout of erosion and sediment control permits</w:t>
      </w:r>
    </w:p>
    <w:p w14:paraId="30C902ED" w14:textId="77777777" w:rsidR="00A152B4" w:rsidRDefault="00000000">
      <w:pPr>
        <w:spacing w:after="120"/>
        <w:ind w:left="720"/>
        <w:rPr>
          <w:sz w:val="20"/>
          <w:szCs w:val="20"/>
        </w:rPr>
      </w:pPr>
      <w:r>
        <w:rPr>
          <w:sz w:val="18"/>
          <w:szCs w:val="18"/>
        </w:rPr>
        <w:t xml:space="preserve">*If the NCG01 permit has not yet been closed out, the Project Manager must notify the NC Department of Environmental Quality of new project contact(s) and responsibility.  </w:t>
      </w:r>
    </w:p>
    <w:p w14:paraId="2A8205BB" w14:textId="77777777" w:rsidR="00A152B4" w:rsidRDefault="00A152B4">
      <w:pPr>
        <w:spacing w:after="120"/>
        <w:rPr>
          <w:sz w:val="20"/>
          <w:szCs w:val="20"/>
        </w:rPr>
      </w:pPr>
    </w:p>
    <w:p w14:paraId="23E6177D" w14:textId="77777777" w:rsidR="00DE391D" w:rsidRDefault="00DE391D">
      <w:pPr>
        <w:spacing w:after="120"/>
        <w:rPr>
          <w:sz w:val="20"/>
          <w:szCs w:val="20"/>
        </w:rPr>
      </w:pPr>
    </w:p>
    <w:p w14:paraId="5922A349" w14:textId="0A63C8E4" w:rsidR="00A152B4" w:rsidRDefault="00000000">
      <w:pPr>
        <w:pBdr>
          <w:top w:val="nil"/>
          <w:left w:val="nil"/>
          <w:bottom w:val="nil"/>
          <w:right w:val="nil"/>
          <w:between w:val="nil"/>
        </w:pBdr>
        <w:spacing w:after="240"/>
        <w:rPr>
          <w:b/>
          <w:smallCaps/>
          <w:color w:val="0F4761"/>
          <w:sz w:val="20"/>
          <w:szCs w:val="20"/>
        </w:rPr>
      </w:pPr>
      <w:r>
        <w:rPr>
          <w:b/>
          <w:smallCaps/>
          <w:color w:val="0F4761"/>
          <w:sz w:val="20"/>
          <w:szCs w:val="20"/>
        </w:rPr>
        <w:t>S</w:t>
      </w:r>
      <w:r w:rsidR="006E5971">
        <w:rPr>
          <w:b/>
          <w:smallCaps/>
          <w:color w:val="0F4761"/>
          <w:sz w:val="20"/>
          <w:szCs w:val="20"/>
        </w:rPr>
        <w:t xml:space="preserve">tormwater </w:t>
      </w:r>
      <w:proofErr w:type="spellStart"/>
      <w:r w:rsidR="006E5971">
        <w:rPr>
          <w:b/>
          <w:smallCaps/>
          <w:color w:val="0F4761"/>
          <w:sz w:val="20"/>
          <w:szCs w:val="20"/>
        </w:rPr>
        <w:t>Infrasturcture</w:t>
      </w:r>
      <w:proofErr w:type="spellEnd"/>
    </w:p>
    <w:p w14:paraId="20DF04E2" w14:textId="77777777" w:rsidR="00A152B4" w:rsidRDefault="00000000">
      <w:pPr>
        <w:spacing w:after="120"/>
        <w:rPr>
          <w:sz w:val="20"/>
          <w:szCs w:val="20"/>
        </w:rPr>
      </w:pPr>
      <w:r>
        <w:rPr>
          <w:sz w:val="20"/>
          <w:szCs w:val="20"/>
        </w:rPr>
        <w:t>For compliance with the NC State University’s National Pollutant Discharge Elimination System (NPDES) Permit No. NCS000376 and Stormwater Management Plan, all SCM and storm drain infrastructure is required to be inspected and maintained. Inspections and maintenance agreements in place for this infrastructure must now begin or resume. Stormwater design, control elevations, and operation and maintenance details are included in the Record Drawings. Annual Certifications of Inspections and Maintenance must be submitted each year to EHS Stormwater by July 1.</w:t>
      </w:r>
    </w:p>
    <w:p w14:paraId="26CB1204" w14:textId="77777777" w:rsidR="00A152B4" w:rsidRDefault="00A152B4">
      <w:pPr>
        <w:spacing w:after="120"/>
        <w:rPr>
          <w:sz w:val="20"/>
          <w:szCs w:val="20"/>
        </w:rPr>
      </w:pPr>
    </w:p>
    <w:p w14:paraId="470161F7" w14:textId="77777777" w:rsidR="00B556E2" w:rsidRDefault="00B556E2">
      <w:pPr>
        <w:spacing w:after="120"/>
        <w:rPr>
          <w:sz w:val="20"/>
          <w:szCs w:val="20"/>
        </w:rPr>
      </w:pPr>
    </w:p>
    <w:p w14:paraId="34FB4A95" w14:textId="5FEDF5F3" w:rsidR="006E5971" w:rsidRDefault="006E5971">
      <w:pPr>
        <w:spacing w:after="120"/>
        <w:rPr>
          <w:sz w:val="20"/>
          <w:szCs w:val="20"/>
        </w:rPr>
      </w:pPr>
      <w:r>
        <w:rPr>
          <w:sz w:val="20"/>
          <w:szCs w:val="20"/>
        </w:rPr>
        <w:t>Stormwater Control Measures</w:t>
      </w:r>
    </w:p>
    <w:p w14:paraId="577EFAF8" w14:textId="77777777" w:rsidR="00A152B4" w:rsidRDefault="00000000">
      <w:pPr>
        <w:spacing w:after="120"/>
        <w:rPr>
          <w:sz w:val="20"/>
          <w:szCs w:val="20"/>
        </w:rPr>
      </w:pPr>
      <w:sdt>
        <w:sdtPr>
          <w:tag w:val="goog_rdk_6"/>
          <w:id w:val="-2142875792"/>
        </w:sdtPr>
        <w:sdtContent>
          <w:r>
            <w:rPr>
              <w:rFonts w:ascii="Arial Unicode MS" w:eastAsia="Arial Unicode MS" w:hAnsi="Arial Unicode MS" w:cs="Arial Unicode MS"/>
              <w:sz w:val="20"/>
              <w:szCs w:val="20"/>
            </w:rPr>
            <w:t>☐</w:t>
          </w:r>
        </w:sdtContent>
      </w:sdt>
      <w:r>
        <w:rPr>
          <w:sz w:val="20"/>
          <w:szCs w:val="20"/>
        </w:rPr>
        <w:tab/>
        <w:t>This project was exempt from providing any stormwater control measures (SCMs).</w:t>
      </w:r>
    </w:p>
    <w:p w14:paraId="3D6EDBED" w14:textId="77777777" w:rsidR="00A152B4" w:rsidRDefault="00000000">
      <w:pPr>
        <w:spacing w:after="120"/>
        <w:ind w:left="720" w:hanging="720"/>
        <w:rPr>
          <w:sz w:val="20"/>
          <w:szCs w:val="20"/>
        </w:rPr>
      </w:pPr>
      <w:sdt>
        <w:sdtPr>
          <w:tag w:val="goog_rdk_7"/>
          <w:id w:val="-1069814577"/>
        </w:sdtPr>
        <w:sdtContent>
          <w:r>
            <w:rPr>
              <w:rFonts w:ascii="Arial Unicode MS" w:eastAsia="Arial Unicode MS" w:hAnsi="Arial Unicode MS" w:cs="Arial Unicode MS"/>
              <w:sz w:val="20"/>
              <w:szCs w:val="20"/>
            </w:rPr>
            <w:t>☐</w:t>
          </w:r>
        </w:sdtContent>
      </w:sdt>
      <w:r>
        <w:rPr>
          <w:sz w:val="20"/>
          <w:szCs w:val="20"/>
        </w:rPr>
        <w:tab/>
        <w:t>The owner assumes responsibility for the installation of specialized plantings for the SCMs in accordance with the approved plans.</w:t>
      </w:r>
    </w:p>
    <w:p w14:paraId="60F7F926" w14:textId="77777777" w:rsidR="00A152B4" w:rsidRDefault="00000000">
      <w:pPr>
        <w:spacing w:after="120"/>
        <w:ind w:left="720" w:hanging="720"/>
        <w:rPr>
          <w:sz w:val="20"/>
          <w:szCs w:val="20"/>
        </w:rPr>
      </w:pPr>
      <w:sdt>
        <w:sdtPr>
          <w:tag w:val="goog_rdk_8"/>
          <w:id w:val="1021436217"/>
        </w:sdtPr>
        <w:sdtContent>
          <w:r>
            <w:rPr>
              <w:rFonts w:ascii="Arial Unicode MS" w:eastAsia="Arial Unicode MS" w:hAnsi="Arial Unicode MS" w:cs="Arial Unicode MS"/>
              <w:sz w:val="20"/>
              <w:szCs w:val="20"/>
            </w:rPr>
            <w:t>☐</w:t>
          </w:r>
        </w:sdtContent>
      </w:sdt>
      <w:r>
        <w:rPr>
          <w:sz w:val="20"/>
          <w:szCs w:val="20"/>
        </w:rPr>
        <w:tab/>
        <w:t>The owner assumes responsibility for required post-storm, monthly, and annual inspections and maintenance requirements of the SCMs.</w:t>
      </w:r>
    </w:p>
    <w:p w14:paraId="241E0FC8" w14:textId="77777777" w:rsidR="00A152B4" w:rsidRDefault="00A152B4">
      <w:pPr>
        <w:spacing w:after="120"/>
        <w:rPr>
          <w:sz w:val="20"/>
          <w:szCs w:val="20"/>
        </w:rPr>
      </w:pPr>
    </w:p>
    <w:p w14:paraId="455EC9B6" w14:textId="371A858C" w:rsidR="006E5971" w:rsidRDefault="006E5971">
      <w:pPr>
        <w:spacing w:after="120"/>
        <w:rPr>
          <w:sz w:val="20"/>
          <w:szCs w:val="20"/>
        </w:rPr>
      </w:pPr>
      <w:r>
        <w:rPr>
          <w:sz w:val="20"/>
          <w:szCs w:val="20"/>
        </w:rPr>
        <w:t>Storm</w:t>
      </w:r>
      <w:r w:rsidR="00B556E2">
        <w:rPr>
          <w:sz w:val="20"/>
          <w:szCs w:val="20"/>
        </w:rPr>
        <w:t>water Conveyance</w:t>
      </w:r>
      <w:r>
        <w:rPr>
          <w:sz w:val="20"/>
          <w:szCs w:val="20"/>
        </w:rPr>
        <w:t xml:space="preserve"> </w:t>
      </w:r>
    </w:p>
    <w:p w14:paraId="3050317E" w14:textId="643EFFF3" w:rsidR="00A152B4" w:rsidRDefault="00000000">
      <w:pPr>
        <w:spacing w:after="120"/>
        <w:rPr>
          <w:sz w:val="20"/>
          <w:szCs w:val="20"/>
        </w:rPr>
      </w:pPr>
      <w:sdt>
        <w:sdtPr>
          <w:tag w:val="goog_rdk_9"/>
          <w:id w:val="-1202386776"/>
        </w:sdtPr>
        <w:sdtContent>
          <w:r>
            <w:rPr>
              <w:rFonts w:ascii="Arial Unicode MS" w:eastAsia="Arial Unicode MS" w:hAnsi="Arial Unicode MS" w:cs="Arial Unicode MS"/>
              <w:sz w:val="20"/>
              <w:szCs w:val="20"/>
            </w:rPr>
            <w:t>☐</w:t>
          </w:r>
        </w:sdtContent>
      </w:sdt>
      <w:r>
        <w:rPr>
          <w:sz w:val="20"/>
          <w:szCs w:val="20"/>
        </w:rPr>
        <w:tab/>
        <w:t xml:space="preserve">This project did not include any </w:t>
      </w:r>
      <w:r w:rsidR="00B556E2">
        <w:rPr>
          <w:sz w:val="20"/>
          <w:szCs w:val="20"/>
        </w:rPr>
        <w:t xml:space="preserve">stormwater conveyance or </w:t>
      </w:r>
      <w:r>
        <w:rPr>
          <w:sz w:val="20"/>
          <w:szCs w:val="20"/>
        </w:rPr>
        <w:t>storm drain infrastructure.</w:t>
      </w:r>
    </w:p>
    <w:p w14:paraId="0F876D58" w14:textId="70A1CFFC" w:rsidR="00A152B4" w:rsidRDefault="00000000">
      <w:pPr>
        <w:spacing w:after="120"/>
        <w:ind w:left="720" w:hanging="720"/>
        <w:rPr>
          <w:sz w:val="20"/>
          <w:szCs w:val="20"/>
        </w:rPr>
      </w:pPr>
      <w:sdt>
        <w:sdtPr>
          <w:tag w:val="goog_rdk_10"/>
          <w:id w:val="1478725468"/>
        </w:sdtPr>
        <w:sdtContent>
          <w:r>
            <w:rPr>
              <w:rFonts w:ascii="Arial Unicode MS" w:eastAsia="Arial Unicode MS" w:hAnsi="Arial Unicode MS" w:cs="Arial Unicode MS"/>
              <w:sz w:val="20"/>
              <w:szCs w:val="20"/>
            </w:rPr>
            <w:t>☐</w:t>
          </w:r>
        </w:sdtContent>
      </w:sdt>
      <w:r>
        <w:rPr>
          <w:sz w:val="20"/>
          <w:szCs w:val="20"/>
        </w:rPr>
        <w:tab/>
        <w:t>The owner assumes responsibility for final flushing and collection of fines from storm drain infrastructure</w:t>
      </w:r>
      <w:r w:rsidR="00557E27">
        <w:rPr>
          <w:sz w:val="20"/>
          <w:szCs w:val="20"/>
        </w:rPr>
        <w:t>.</w:t>
      </w:r>
    </w:p>
    <w:p w14:paraId="597A6FC8" w14:textId="77777777" w:rsidR="00A152B4" w:rsidRDefault="00000000">
      <w:pPr>
        <w:spacing w:after="120"/>
        <w:ind w:left="720" w:hanging="720"/>
        <w:rPr>
          <w:sz w:val="20"/>
          <w:szCs w:val="20"/>
        </w:rPr>
      </w:pPr>
      <w:sdt>
        <w:sdtPr>
          <w:tag w:val="goog_rdk_11"/>
          <w:id w:val="470955620"/>
        </w:sdtPr>
        <w:sdtContent>
          <w:r>
            <w:rPr>
              <w:rFonts w:ascii="Arial Unicode MS" w:eastAsia="Arial Unicode MS" w:hAnsi="Arial Unicode MS" w:cs="Arial Unicode MS"/>
              <w:sz w:val="20"/>
              <w:szCs w:val="20"/>
            </w:rPr>
            <w:t>☐</w:t>
          </w:r>
        </w:sdtContent>
      </w:sdt>
      <w:r>
        <w:rPr>
          <w:sz w:val="20"/>
          <w:szCs w:val="20"/>
        </w:rPr>
        <w:tab/>
        <w:t>The owner assumes responsibility for ongoing inspection and maintenance of the storm drain infrastructure.</w:t>
      </w:r>
    </w:p>
    <w:p w14:paraId="491F28F1" w14:textId="77777777" w:rsidR="00A152B4" w:rsidRDefault="00A152B4">
      <w:pPr>
        <w:spacing w:after="120"/>
        <w:rPr>
          <w:sz w:val="20"/>
          <w:szCs w:val="20"/>
        </w:rPr>
      </w:pPr>
    </w:p>
    <w:p w14:paraId="4B7284DC" w14:textId="77777777" w:rsidR="00A152B4" w:rsidRDefault="00A152B4">
      <w:pPr>
        <w:spacing w:after="240"/>
        <w:rPr>
          <w:rFonts w:ascii="Quattrocento Sans" w:eastAsia="Quattrocento Sans" w:hAnsi="Quattrocento Sans" w:cs="Quattrocento Sans"/>
          <w:sz w:val="20"/>
          <w:szCs w:val="20"/>
        </w:rPr>
      </w:pPr>
    </w:p>
    <w:p w14:paraId="035FC790" w14:textId="77777777" w:rsidR="00A152B4" w:rsidRDefault="00A152B4">
      <w:pPr>
        <w:spacing w:after="240"/>
        <w:rPr>
          <w:rFonts w:ascii="Quattrocento Sans" w:eastAsia="Quattrocento Sans" w:hAnsi="Quattrocento Sans" w:cs="Quattrocento Sans"/>
          <w:sz w:val="20"/>
          <w:szCs w:val="20"/>
        </w:rPr>
      </w:pPr>
    </w:p>
    <w:p w14:paraId="0C779869" w14:textId="77777777" w:rsidR="00A152B4" w:rsidRDefault="00000000">
      <w:pPr>
        <w:spacing w:after="120"/>
        <w:ind w:left="765" w:hanging="720"/>
        <w:rPr>
          <w:sz w:val="20"/>
          <w:szCs w:val="20"/>
        </w:rPr>
      </w:pPr>
      <w:sdt>
        <w:sdtPr>
          <w:tag w:val="goog_rdk_12"/>
          <w:id w:val="-301923287"/>
        </w:sdtPr>
        <w:sdtContent>
          <w:r>
            <w:rPr>
              <w:rFonts w:ascii="Arial Unicode MS" w:eastAsia="Arial Unicode MS" w:hAnsi="Arial Unicode MS" w:cs="Arial Unicode MS"/>
              <w:sz w:val="20"/>
              <w:szCs w:val="20"/>
            </w:rPr>
            <w:t>☐</w:t>
          </w:r>
        </w:sdtContent>
      </w:sdt>
      <w:r>
        <w:rPr>
          <w:sz w:val="20"/>
          <w:szCs w:val="20"/>
        </w:rPr>
        <w:tab/>
        <w:t>Other:</w:t>
      </w:r>
      <w:r>
        <w:rPr>
          <w:sz w:val="20"/>
          <w:szCs w:val="20"/>
        </w:rPr>
        <w:tab/>
        <w:t>_______________________________________________________________________</w:t>
      </w:r>
    </w:p>
    <w:p w14:paraId="631EB75A" w14:textId="77777777" w:rsidR="00A152B4" w:rsidRDefault="00000000">
      <w:pPr>
        <w:spacing w:after="240" w:line="360" w:lineRule="auto"/>
        <w:ind w:left="765"/>
        <w:rPr>
          <w:sz w:val="20"/>
          <w:szCs w:val="20"/>
        </w:rPr>
      </w:pPr>
      <w:r>
        <w:rPr>
          <w:sz w:val="20"/>
          <w:szCs w:val="20"/>
        </w:rPr>
        <w:t>__________________________________________________________________________________________________________________________________________________________</w:t>
      </w:r>
    </w:p>
    <w:p w14:paraId="2C6CF547" w14:textId="77777777" w:rsidR="00A152B4" w:rsidRDefault="00A152B4">
      <w:pPr>
        <w:spacing w:after="120"/>
        <w:rPr>
          <w:sz w:val="20"/>
          <w:szCs w:val="20"/>
        </w:rPr>
      </w:pPr>
    </w:p>
    <w:p w14:paraId="633E91F2" w14:textId="77777777" w:rsidR="00ED56A5" w:rsidRDefault="00ED56A5">
      <w:pPr>
        <w:spacing w:after="120"/>
        <w:rPr>
          <w:sz w:val="20"/>
          <w:szCs w:val="20"/>
        </w:rPr>
      </w:pPr>
    </w:p>
    <w:tbl>
      <w:tblPr>
        <w:tblStyle w:val="a"/>
        <w:tblW w:w="9350" w:type="dxa"/>
        <w:tblBorders>
          <w:top w:val="nil"/>
          <w:left w:val="nil"/>
          <w:bottom w:val="nil"/>
          <w:right w:val="nil"/>
          <w:insideH w:val="nil"/>
          <w:insideV w:val="nil"/>
        </w:tblBorders>
        <w:tblLayout w:type="fixed"/>
        <w:tblLook w:val="0400" w:firstRow="0" w:lastRow="0" w:firstColumn="0" w:lastColumn="0" w:noHBand="0" w:noVBand="1"/>
      </w:tblPr>
      <w:tblGrid>
        <w:gridCol w:w="4675"/>
        <w:gridCol w:w="4675"/>
      </w:tblGrid>
      <w:tr w:rsidR="004A0C6C" w14:paraId="2B3D923A" w14:textId="77777777" w:rsidTr="00CA1A82">
        <w:tc>
          <w:tcPr>
            <w:tcW w:w="4675" w:type="dxa"/>
          </w:tcPr>
          <w:p w14:paraId="62F3D5C8" w14:textId="318CAB59" w:rsidR="004A0C6C" w:rsidRPr="006E5971" w:rsidRDefault="004A0C6C" w:rsidP="00CA1A82">
            <w:pPr>
              <w:spacing w:after="120"/>
              <w:rPr>
                <w:b/>
                <w:smallCaps/>
                <w:color w:val="0F4761"/>
                <w:sz w:val="20"/>
                <w:szCs w:val="20"/>
              </w:rPr>
            </w:pPr>
            <w:r w:rsidRPr="006E5971">
              <w:rPr>
                <w:b/>
                <w:smallCaps/>
                <w:color w:val="0F4761"/>
                <w:sz w:val="20"/>
                <w:szCs w:val="20"/>
              </w:rPr>
              <w:t>Professional Engineer Certification</w:t>
            </w:r>
          </w:p>
          <w:p w14:paraId="3F5D40AF" w14:textId="77777777" w:rsidR="004A0C6C" w:rsidRPr="004A0C6C" w:rsidRDefault="004A0C6C" w:rsidP="00CA1A82">
            <w:pPr>
              <w:rPr>
                <w:i/>
                <w:iCs/>
                <w:sz w:val="20"/>
                <w:szCs w:val="20"/>
              </w:rPr>
            </w:pPr>
          </w:p>
          <w:p w14:paraId="1B4FEB3C" w14:textId="77777777" w:rsidR="004A0C6C" w:rsidRPr="004A0C6C" w:rsidRDefault="004A0C6C" w:rsidP="004A0C6C">
            <w:pPr>
              <w:spacing w:after="120"/>
              <w:rPr>
                <w:i/>
                <w:iCs/>
                <w:sz w:val="20"/>
                <w:szCs w:val="20"/>
              </w:rPr>
            </w:pPr>
            <w:r w:rsidRPr="004A0C6C">
              <w:rPr>
                <w:i/>
                <w:iCs/>
                <w:sz w:val="20"/>
                <w:szCs w:val="20"/>
              </w:rPr>
              <w:t xml:space="preserve">I hereby certify that the as-built conditions herein have been verified to meet all state and local stormwater design standards.  The </w:t>
            </w:r>
            <w:proofErr w:type="gramStart"/>
            <w:r w:rsidRPr="004A0C6C">
              <w:rPr>
                <w:i/>
                <w:iCs/>
                <w:sz w:val="20"/>
                <w:szCs w:val="20"/>
              </w:rPr>
              <w:t>as</w:t>
            </w:r>
            <w:proofErr w:type="gramEnd"/>
            <w:r w:rsidRPr="004A0C6C">
              <w:rPr>
                <w:i/>
                <w:iCs/>
                <w:sz w:val="20"/>
                <w:szCs w:val="20"/>
              </w:rPr>
              <w:t>-built conditions fully satisfy the intent of the design.</w:t>
            </w:r>
          </w:p>
          <w:p w14:paraId="77874A0B" w14:textId="77777777" w:rsidR="004A0C6C" w:rsidRDefault="004A0C6C" w:rsidP="00CA1A82">
            <w:pPr>
              <w:spacing w:after="120"/>
              <w:rPr>
                <w:sz w:val="20"/>
                <w:szCs w:val="20"/>
              </w:rPr>
            </w:pPr>
          </w:p>
          <w:p w14:paraId="1C308B59" w14:textId="77777777" w:rsidR="004A0C6C" w:rsidRDefault="004A0C6C" w:rsidP="00CA1A82">
            <w:pPr>
              <w:rPr>
                <w:sz w:val="20"/>
                <w:szCs w:val="20"/>
              </w:rPr>
            </w:pPr>
            <w:r>
              <w:rPr>
                <w:sz w:val="20"/>
                <w:szCs w:val="20"/>
              </w:rPr>
              <w:t>______________________________________</w:t>
            </w:r>
          </w:p>
          <w:p w14:paraId="0D5E98D9" w14:textId="2DDCF3D7" w:rsidR="004A0C6C" w:rsidRDefault="004A0C6C" w:rsidP="00CA1A82">
            <w:pPr>
              <w:spacing w:after="360"/>
              <w:rPr>
                <w:i/>
                <w:sz w:val="18"/>
                <w:szCs w:val="18"/>
              </w:rPr>
            </w:pPr>
            <w:r>
              <w:rPr>
                <w:i/>
                <w:sz w:val="18"/>
                <w:szCs w:val="18"/>
              </w:rPr>
              <w:t xml:space="preserve">Professional Engineer’s </w:t>
            </w:r>
            <w:r>
              <w:rPr>
                <w:i/>
                <w:sz w:val="18"/>
                <w:szCs w:val="18"/>
              </w:rPr>
              <w:t>Signature</w:t>
            </w:r>
          </w:p>
          <w:p w14:paraId="011A6333" w14:textId="77777777" w:rsidR="004A0C6C" w:rsidRDefault="004A0C6C" w:rsidP="00CA1A82">
            <w:pPr>
              <w:rPr>
                <w:sz w:val="20"/>
                <w:szCs w:val="20"/>
              </w:rPr>
            </w:pPr>
            <w:r>
              <w:rPr>
                <w:sz w:val="20"/>
                <w:szCs w:val="20"/>
              </w:rPr>
              <w:t>______________________________________</w:t>
            </w:r>
          </w:p>
          <w:p w14:paraId="6C5C4F00" w14:textId="77777777" w:rsidR="004A0C6C" w:rsidRDefault="004A0C6C" w:rsidP="00CA1A82">
            <w:pPr>
              <w:spacing w:after="360"/>
              <w:rPr>
                <w:i/>
                <w:sz w:val="18"/>
                <w:szCs w:val="18"/>
              </w:rPr>
            </w:pPr>
            <w:r>
              <w:rPr>
                <w:i/>
                <w:sz w:val="18"/>
                <w:szCs w:val="18"/>
              </w:rPr>
              <w:t>Printed Name</w:t>
            </w:r>
          </w:p>
          <w:p w14:paraId="2C4FAB0A" w14:textId="77777777" w:rsidR="004A0C6C" w:rsidRDefault="004A0C6C" w:rsidP="00CA1A82">
            <w:pPr>
              <w:rPr>
                <w:sz w:val="20"/>
                <w:szCs w:val="20"/>
              </w:rPr>
            </w:pPr>
            <w:r>
              <w:rPr>
                <w:sz w:val="20"/>
                <w:szCs w:val="20"/>
              </w:rPr>
              <w:t>______________________________________</w:t>
            </w:r>
          </w:p>
          <w:p w14:paraId="68E8837D" w14:textId="77777777" w:rsidR="004A0C6C" w:rsidRDefault="004A0C6C" w:rsidP="00CA1A82">
            <w:pPr>
              <w:spacing w:after="120"/>
              <w:rPr>
                <w:i/>
                <w:sz w:val="18"/>
                <w:szCs w:val="18"/>
              </w:rPr>
            </w:pPr>
            <w:r>
              <w:rPr>
                <w:i/>
                <w:sz w:val="18"/>
                <w:szCs w:val="18"/>
              </w:rPr>
              <w:t>Date</w:t>
            </w:r>
            <w:r>
              <w:rPr>
                <w:i/>
                <w:sz w:val="18"/>
                <w:szCs w:val="18"/>
              </w:rPr>
              <w:t xml:space="preserve">      </w:t>
            </w:r>
          </w:p>
          <w:p w14:paraId="07615D34" w14:textId="3E0BE1F7" w:rsidR="004A0C6C" w:rsidRDefault="004A0C6C" w:rsidP="004A0C6C">
            <w:pPr>
              <w:rPr>
                <w:i/>
                <w:sz w:val="18"/>
                <w:szCs w:val="18"/>
              </w:rPr>
            </w:pPr>
            <w:r>
              <w:rPr>
                <w:i/>
                <w:sz w:val="18"/>
                <w:szCs w:val="18"/>
              </w:rPr>
              <w:t xml:space="preserve">                                                 </w:t>
            </w:r>
          </w:p>
          <w:p w14:paraId="4C2F86DA" w14:textId="77777777" w:rsidR="004A0C6C" w:rsidRDefault="004A0C6C" w:rsidP="004A0C6C">
            <w:pPr>
              <w:rPr>
                <w:sz w:val="20"/>
                <w:szCs w:val="20"/>
              </w:rPr>
            </w:pPr>
            <w:r>
              <w:rPr>
                <w:sz w:val="20"/>
                <w:szCs w:val="20"/>
              </w:rPr>
              <w:t>______________________________________</w:t>
            </w:r>
          </w:p>
          <w:p w14:paraId="306FCD9B" w14:textId="70136116" w:rsidR="004A0C6C" w:rsidRDefault="004A0C6C" w:rsidP="004A0C6C">
            <w:pPr>
              <w:spacing w:after="120"/>
              <w:rPr>
                <w:i/>
                <w:sz w:val="18"/>
                <w:szCs w:val="18"/>
              </w:rPr>
            </w:pPr>
            <w:r>
              <w:rPr>
                <w:i/>
                <w:sz w:val="18"/>
                <w:szCs w:val="18"/>
              </w:rPr>
              <w:t>License No.</w:t>
            </w:r>
            <w:r>
              <w:rPr>
                <w:i/>
                <w:sz w:val="18"/>
                <w:szCs w:val="18"/>
              </w:rPr>
              <w:t xml:space="preserve">                                    Exp </w:t>
            </w:r>
            <w:r>
              <w:rPr>
                <w:i/>
                <w:sz w:val="18"/>
                <w:szCs w:val="18"/>
              </w:rPr>
              <w:t>Date</w:t>
            </w:r>
            <w:r>
              <w:rPr>
                <w:i/>
                <w:sz w:val="18"/>
                <w:szCs w:val="18"/>
              </w:rPr>
              <w:t xml:space="preserve">                                                 </w:t>
            </w:r>
          </w:p>
          <w:p w14:paraId="3D413AB4" w14:textId="77777777" w:rsidR="004A0C6C" w:rsidRDefault="004A0C6C" w:rsidP="00CA1A82">
            <w:pPr>
              <w:spacing w:after="120"/>
              <w:rPr>
                <w:sz w:val="20"/>
                <w:szCs w:val="20"/>
              </w:rPr>
            </w:pPr>
          </w:p>
        </w:tc>
        <w:tc>
          <w:tcPr>
            <w:tcW w:w="4675" w:type="dxa"/>
          </w:tcPr>
          <w:p w14:paraId="2AB2DFB9" w14:textId="32808539" w:rsidR="004A0C6C" w:rsidRDefault="004A0C6C" w:rsidP="00CA1A82">
            <w:pPr>
              <w:spacing w:after="120"/>
              <w:rPr>
                <w:i/>
                <w:sz w:val="18"/>
                <w:szCs w:val="18"/>
              </w:rPr>
            </w:pPr>
          </w:p>
        </w:tc>
      </w:tr>
      <w:tr w:rsidR="004A0C6C" w14:paraId="3697AB7D" w14:textId="77777777" w:rsidTr="00CA1A82">
        <w:tc>
          <w:tcPr>
            <w:tcW w:w="4675" w:type="dxa"/>
          </w:tcPr>
          <w:p w14:paraId="42B9C969" w14:textId="77777777" w:rsidR="004A0C6C" w:rsidRDefault="004A0C6C" w:rsidP="00CA1A82">
            <w:pPr>
              <w:spacing w:after="120"/>
              <w:rPr>
                <w:sz w:val="20"/>
                <w:szCs w:val="20"/>
              </w:rPr>
            </w:pPr>
          </w:p>
        </w:tc>
        <w:tc>
          <w:tcPr>
            <w:tcW w:w="4675" w:type="dxa"/>
          </w:tcPr>
          <w:p w14:paraId="6C709882" w14:textId="77777777" w:rsidR="004A0C6C" w:rsidRDefault="004A0C6C" w:rsidP="00CA1A82">
            <w:pPr>
              <w:spacing w:after="120"/>
              <w:rPr>
                <w:sz w:val="20"/>
                <w:szCs w:val="20"/>
              </w:rPr>
            </w:pPr>
          </w:p>
        </w:tc>
      </w:tr>
    </w:tbl>
    <w:p w14:paraId="1DBD0FF3" w14:textId="52961ED0" w:rsidR="00ED56A5" w:rsidRDefault="004A0C6C" w:rsidP="006E5971">
      <w:pPr>
        <w:pBdr>
          <w:top w:val="nil"/>
          <w:left w:val="nil"/>
          <w:bottom w:val="nil"/>
          <w:right w:val="nil"/>
          <w:between w:val="nil"/>
        </w:pBdr>
        <w:spacing w:after="240"/>
        <w:rPr>
          <w:b/>
          <w:smallCaps/>
          <w:color w:val="0F4761"/>
          <w:sz w:val="20"/>
          <w:szCs w:val="20"/>
        </w:rPr>
      </w:pPr>
      <w:r w:rsidRPr="006E5971">
        <w:rPr>
          <w:b/>
          <w:smallCaps/>
          <w:color w:val="0F4761"/>
          <w:sz w:val="20"/>
          <w:szCs w:val="20"/>
        </w:rPr>
        <w:t>S</w:t>
      </w:r>
      <w:r w:rsidR="00DE391D">
        <w:rPr>
          <w:b/>
          <w:smallCaps/>
          <w:color w:val="0F4761"/>
          <w:sz w:val="20"/>
          <w:szCs w:val="20"/>
        </w:rPr>
        <w:t>tormwater Acceptance</w:t>
      </w:r>
      <w:r w:rsidRPr="006E5971">
        <w:rPr>
          <w:b/>
          <w:smallCaps/>
          <w:color w:val="0F4761"/>
          <w:sz w:val="20"/>
          <w:szCs w:val="20"/>
        </w:rPr>
        <w:t xml:space="preserve"> </w:t>
      </w:r>
    </w:p>
    <w:tbl>
      <w:tblPr>
        <w:tblStyle w:val="a"/>
        <w:tblW w:w="9350" w:type="dxa"/>
        <w:tblBorders>
          <w:top w:val="nil"/>
          <w:left w:val="nil"/>
          <w:bottom w:val="nil"/>
          <w:right w:val="nil"/>
          <w:insideH w:val="nil"/>
          <w:insideV w:val="nil"/>
        </w:tblBorders>
        <w:tblLayout w:type="fixed"/>
        <w:tblLook w:val="0400" w:firstRow="0" w:lastRow="0" w:firstColumn="0" w:lastColumn="0" w:noHBand="0" w:noVBand="1"/>
      </w:tblPr>
      <w:tblGrid>
        <w:gridCol w:w="4675"/>
        <w:gridCol w:w="4675"/>
      </w:tblGrid>
      <w:tr w:rsidR="00A152B4" w14:paraId="415122A5" w14:textId="77777777">
        <w:tc>
          <w:tcPr>
            <w:tcW w:w="4675" w:type="dxa"/>
          </w:tcPr>
          <w:p w14:paraId="54D0894C" w14:textId="2FDF0E8E" w:rsidR="00A152B4" w:rsidRDefault="00000000">
            <w:pPr>
              <w:spacing w:after="120"/>
              <w:rPr>
                <w:sz w:val="20"/>
                <w:szCs w:val="20"/>
              </w:rPr>
            </w:pPr>
            <w:r>
              <w:rPr>
                <w:sz w:val="20"/>
                <w:szCs w:val="20"/>
              </w:rPr>
              <w:t>EHS Stormwater Representative</w:t>
            </w:r>
          </w:p>
          <w:p w14:paraId="51283872" w14:textId="77777777" w:rsidR="00A152B4" w:rsidRDefault="00A152B4" w:rsidP="00ED56A5">
            <w:pPr>
              <w:rPr>
                <w:sz w:val="20"/>
                <w:szCs w:val="20"/>
              </w:rPr>
            </w:pPr>
          </w:p>
          <w:p w14:paraId="66D7BB8A" w14:textId="77777777" w:rsidR="00ED56A5" w:rsidRDefault="00ED56A5">
            <w:pPr>
              <w:spacing w:after="120"/>
              <w:rPr>
                <w:sz w:val="20"/>
                <w:szCs w:val="20"/>
              </w:rPr>
            </w:pPr>
          </w:p>
          <w:p w14:paraId="0F0A5B7D" w14:textId="77777777" w:rsidR="00A152B4" w:rsidRDefault="00000000">
            <w:pPr>
              <w:rPr>
                <w:sz w:val="20"/>
                <w:szCs w:val="20"/>
              </w:rPr>
            </w:pPr>
            <w:r>
              <w:rPr>
                <w:sz w:val="20"/>
                <w:szCs w:val="20"/>
              </w:rPr>
              <w:t>______________________________________</w:t>
            </w:r>
          </w:p>
          <w:p w14:paraId="1B64775F" w14:textId="70001BCE" w:rsidR="00A152B4" w:rsidRDefault="00000000">
            <w:pPr>
              <w:spacing w:after="360"/>
              <w:rPr>
                <w:i/>
                <w:sz w:val="18"/>
                <w:szCs w:val="18"/>
              </w:rPr>
            </w:pPr>
            <w:r>
              <w:rPr>
                <w:i/>
                <w:sz w:val="18"/>
                <w:szCs w:val="18"/>
              </w:rPr>
              <w:t>Sign</w:t>
            </w:r>
            <w:r w:rsidR="00ED56A5">
              <w:rPr>
                <w:i/>
                <w:sz w:val="18"/>
                <w:szCs w:val="18"/>
              </w:rPr>
              <w:t>ature</w:t>
            </w:r>
          </w:p>
          <w:p w14:paraId="78442A63" w14:textId="77777777" w:rsidR="00A152B4" w:rsidRDefault="00000000">
            <w:pPr>
              <w:rPr>
                <w:sz w:val="20"/>
                <w:szCs w:val="20"/>
              </w:rPr>
            </w:pPr>
            <w:r>
              <w:rPr>
                <w:sz w:val="20"/>
                <w:szCs w:val="20"/>
              </w:rPr>
              <w:t>______________________________________</w:t>
            </w:r>
          </w:p>
          <w:p w14:paraId="6A1AFE9D" w14:textId="77777777" w:rsidR="00A152B4" w:rsidRDefault="00000000">
            <w:pPr>
              <w:spacing w:after="360"/>
              <w:rPr>
                <w:i/>
                <w:sz w:val="18"/>
                <w:szCs w:val="18"/>
              </w:rPr>
            </w:pPr>
            <w:r>
              <w:rPr>
                <w:i/>
                <w:sz w:val="18"/>
                <w:szCs w:val="18"/>
              </w:rPr>
              <w:t>Printed Name</w:t>
            </w:r>
          </w:p>
          <w:p w14:paraId="28A6C78B" w14:textId="77777777" w:rsidR="00A152B4" w:rsidRDefault="00000000">
            <w:pPr>
              <w:rPr>
                <w:sz w:val="20"/>
                <w:szCs w:val="20"/>
              </w:rPr>
            </w:pPr>
            <w:r>
              <w:rPr>
                <w:sz w:val="20"/>
                <w:szCs w:val="20"/>
              </w:rPr>
              <w:t>______________________________________</w:t>
            </w:r>
          </w:p>
          <w:p w14:paraId="2141F8AA" w14:textId="77777777" w:rsidR="00A152B4" w:rsidRDefault="00000000">
            <w:pPr>
              <w:spacing w:after="120"/>
              <w:rPr>
                <w:i/>
                <w:sz w:val="18"/>
                <w:szCs w:val="18"/>
              </w:rPr>
            </w:pPr>
            <w:r>
              <w:rPr>
                <w:i/>
                <w:sz w:val="18"/>
                <w:szCs w:val="18"/>
              </w:rPr>
              <w:t>Date</w:t>
            </w:r>
          </w:p>
          <w:p w14:paraId="7AED4B13" w14:textId="77777777" w:rsidR="00A152B4" w:rsidRDefault="00A152B4">
            <w:pPr>
              <w:spacing w:after="120"/>
              <w:rPr>
                <w:sz w:val="20"/>
                <w:szCs w:val="20"/>
              </w:rPr>
            </w:pPr>
          </w:p>
        </w:tc>
        <w:tc>
          <w:tcPr>
            <w:tcW w:w="4675" w:type="dxa"/>
          </w:tcPr>
          <w:p w14:paraId="7C661661" w14:textId="77777777" w:rsidR="00A152B4" w:rsidRDefault="00000000">
            <w:pPr>
              <w:spacing w:after="120"/>
              <w:rPr>
                <w:sz w:val="20"/>
                <w:szCs w:val="20"/>
              </w:rPr>
            </w:pPr>
            <w:r>
              <w:rPr>
                <w:sz w:val="20"/>
                <w:szCs w:val="20"/>
              </w:rPr>
              <w:t>Owner/Representative of Maintenance Responsibility</w:t>
            </w:r>
          </w:p>
          <w:p w14:paraId="73757874" w14:textId="77777777" w:rsidR="00A152B4" w:rsidRDefault="00A152B4">
            <w:pPr>
              <w:spacing w:after="120"/>
              <w:rPr>
                <w:sz w:val="20"/>
                <w:szCs w:val="20"/>
              </w:rPr>
            </w:pPr>
          </w:p>
          <w:p w14:paraId="7C9AE5A9" w14:textId="77777777" w:rsidR="00A152B4" w:rsidRDefault="00000000">
            <w:pPr>
              <w:rPr>
                <w:sz w:val="20"/>
                <w:szCs w:val="20"/>
              </w:rPr>
            </w:pPr>
            <w:r>
              <w:rPr>
                <w:sz w:val="20"/>
                <w:szCs w:val="20"/>
              </w:rPr>
              <w:t>______________________________________</w:t>
            </w:r>
          </w:p>
          <w:p w14:paraId="5D697768" w14:textId="1FC05FA1" w:rsidR="00A152B4" w:rsidRDefault="00000000">
            <w:pPr>
              <w:spacing w:after="360"/>
              <w:rPr>
                <w:i/>
                <w:sz w:val="18"/>
                <w:szCs w:val="18"/>
              </w:rPr>
            </w:pPr>
            <w:r>
              <w:rPr>
                <w:i/>
                <w:sz w:val="18"/>
                <w:szCs w:val="18"/>
              </w:rPr>
              <w:t>Sign</w:t>
            </w:r>
            <w:r w:rsidR="00ED56A5">
              <w:rPr>
                <w:i/>
                <w:sz w:val="18"/>
                <w:szCs w:val="18"/>
              </w:rPr>
              <w:t>ature</w:t>
            </w:r>
          </w:p>
          <w:p w14:paraId="3216CA17" w14:textId="77777777" w:rsidR="00A152B4" w:rsidRDefault="00000000">
            <w:pPr>
              <w:rPr>
                <w:sz w:val="20"/>
                <w:szCs w:val="20"/>
              </w:rPr>
            </w:pPr>
            <w:r>
              <w:rPr>
                <w:sz w:val="20"/>
                <w:szCs w:val="20"/>
              </w:rPr>
              <w:t>______________________________________</w:t>
            </w:r>
          </w:p>
          <w:p w14:paraId="2F53B11E" w14:textId="77777777" w:rsidR="00A152B4" w:rsidRDefault="00000000">
            <w:pPr>
              <w:spacing w:after="360"/>
              <w:rPr>
                <w:i/>
                <w:sz w:val="18"/>
                <w:szCs w:val="18"/>
              </w:rPr>
            </w:pPr>
            <w:r>
              <w:rPr>
                <w:i/>
                <w:sz w:val="18"/>
                <w:szCs w:val="18"/>
              </w:rPr>
              <w:t>Printed Name</w:t>
            </w:r>
          </w:p>
          <w:p w14:paraId="38BEA0CB" w14:textId="77777777" w:rsidR="00A152B4" w:rsidRDefault="00000000">
            <w:pPr>
              <w:rPr>
                <w:sz w:val="20"/>
                <w:szCs w:val="20"/>
              </w:rPr>
            </w:pPr>
            <w:r>
              <w:rPr>
                <w:sz w:val="20"/>
                <w:szCs w:val="20"/>
              </w:rPr>
              <w:t>______________________________________</w:t>
            </w:r>
          </w:p>
          <w:p w14:paraId="042B5DDF" w14:textId="6A97BCD4" w:rsidR="00A152B4" w:rsidRDefault="00000000">
            <w:pPr>
              <w:spacing w:after="360"/>
              <w:rPr>
                <w:i/>
                <w:sz w:val="18"/>
                <w:szCs w:val="18"/>
              </w:rPr>
            </w:pPr>
            <w:r>
              <w:rPr>
                <w:i/>
                <w:sz w:val="18"/>
                <w:szCs w:val="18"/>
              </w:rPr>
              <w:t>Department or Company</w:t>
            </w:r>
          </w:p>
          <w:p w14:paraId="0EBCEA7D" w14:textId="77777777" w:rsidR="00A152B4" w:rsidRDefault="00000000">
            <w:pPr>
              <w:rPr>
                <w:sz w:val="20"/>
                <w:szCs w:val="20"/>
              </w:rPr>
            </w:pPr>
            <w:r>
              <w:rPr>
                <w:sz w:val="20"/>
                <w:szCs w:val="20"/>
              </w:rPr>
              <w:t>______________________________________</w:t>
            </w:r>
          </w:p>
          <w:p w14:paraId="007C72EA" w14:textId="77777777" w:rsidR="00A152B4" w:rsidRDefault="00000000">
            <w:pPr>
              <w:spacing w:after="120"/>
              <w:rPr>
                <w:i/>
                <w:sz w:val="18"/>
                <w:szCs w:val="18"/>
              </w:rPr>
            </w:pPr>
            <w:r>
              <w:rPr>
                <w:i/>
                <w:sz w:val="18"/>
                <w:szCs w:val="18"/>
              </w:rPr>
              <w:t>Date</w:t>
            </w:r>
          </w:p>
        </w:tc>
      </w:tr>
    </w:tbl>
    <w:p w14:paraId="60AAF127" w14:textId="77777777" w:rsidR="00A152B4" w:rsidRDefault="00A152B4">
      <w:pPr>
        <w:tabs>
          <w:tab w:val="left" w:pos="1180"/>
        </w:tabs>
        <w:spacing w:after="120"/>
        <w:rPr>
          <w:sz w:val="20"/>
          <w:szCs w:val="20"/>
        </w:rPr>
      </w:pPr>
    </w:p>
    <w:sectPr w:rsidR="00A152B4">
      <w:headerReference w:type="default" r:id="rId7"/>
      <w:footerReference w:type="default" r:id="rId8"/>
      <w:headerReference w:type="first" r:id="rId9"/>
      <w:footerReference w:type="first" r:id="rId10"/>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70D6E" w14:textId="77777777" w:rsidR="000C1663" w:rsidRDefault="000C1663">
      <w:r>
        <w:separator/>
      </w:r>
    </w:p>
  </w:endnote>
  <w:endnote w:type="continuationSeparator" w:id="0">
    <w:p w14:paraId="4E71EEF2" w14:textId="77777777" w:rsidR="000C1663" w:rsidRDefault="000C1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BFFBCC99-D046-43D4-B667-3595012DEE2D}"/>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auto"/>
    <w:pitch w:val="default"/>
  </w:font>
  <w:font w:name="Quattrocento Sans">
    <w:charset w:val="00"/>
    <w:family w:val="swiss"/>
    <w:pitch w:val="variable"/>
    <w:sig w:usb0="800000BF" w:usb1="4000005B" w:usb2="00000000" w:usb3="00000000" w:csb0="00000001" w:csb1="00000000"/>
    <w:embedRegular r:id="rId2" w:fontKey="{94D9AB87-01E9-48A2-AFFF-73DB2186D89E}"/>
  </w:font>
  <w:font w:name="Aptos">
    <w:charset w:val="00"/>
    <w:family w:val="swiss"/>
    <w:pitch w:val="variable"/>
    <w:sig w:usb0="20000287" w:usb1="00000003" w:usb2="00000000" w:usb3="00000000" w:csb0="0000019F" w:csb1="00000000"/>
    <w:embedRegular r:id="rId3" w:fontKey="{CC0D58DB-D542-4384-AA37-E25C45F53B1B}"/>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8C7CE" w14:textId="77777777" w:rsidR="00A152B4" w:rsidRDefault="00000000">
    <w:pPr>
      <w:jc w:val="center"/>
      <w:rPr>
        <w:sz w:val="20"/>
        <w:szCs w:val="20"/>
      </w:rPr>
    </w:pPr>
    <w:r>
      <w:rPr>
        <w:sz w:val="20"/>
        <w:szCs w:val="20"/>
      </w:rPr>
      <w:fldChar w:fldCharType="begin"/>
    </w:r>
    <w:r>
      <w:rPr>
        <w:sz w:val="20"/>
        <w:szCs w:val="20"/>
      </w:rPr>
      <w:instrText>PAGE</w:instrText>
    </w:r>
    <w:r>
      <w:rPr>
        <w:sz w:val="20"/>
        <w:szCs w:val="20"/>
      </w:rPr>
      <w:fldChar w:fldCharType="separate"/>
    </w:r>
    <w:r w:rsidR="0076711E">
      <w:rPr>
        <w:noProof/>
        <w:sz w:val="20"/>
        <w:szCs w:val="20"/>
      </w:rPr>
      <w:t>1</w:t>
    </w:r>
    <w:r>
      <w:rPr>
        <w:sz w:val="20"/>
        <w:szCs w:val="20"/>
      </w:rPr>
      <w:fldChar w:fldCharType="end"/>
    </w:r>
    <w:r>
      <w:rPr>
        <w:sz w:val="20"/>
        <w:szCs w:val="20"/>
      </w:rPr>
      <w:t xml:space="preserve"> of </w:t>
    </w:r>
    <w:r>
      <w:rPr>
        <w:sz w:val="20"/>
        <w:szCs w:val="20"/>
      </w:rPr>
      <w:fldChar w:fldCharType="begin"/>
    </w:r>
    <w:r>
      <w:rPr>
        <w:sz w:val="20"/>
        <w:szCs w:val="20"/>
      </w:rPr>
      <w:instrText>NUMPAGES</w:instrText>
    </w:r>
    <w:r>
      <w:rPr>
        <w:sz w:val="20"/>
        <w:szCs w:val="20"/>
      </w:rPr>
      <w:fldChar w:fldCharType="separate"/>
    </w:r>
    <w:r w:rsidR="0076711E">
      <w:rPr>
        <w:noProof/>
        <w:sz w:val="20"/>
        <w:szCs w:val="20"/>
      </w:rPr>
      <w:t>2</w:t>
    </w:r>
    <w:r>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D573B" w14:textId="77777777" w:rsidR="00A152B4" w:rsidRDefault="00A152B4">
    <w:pPr>
      <w:pBdr>
        <w:top w:val="nil"/>
        <w:left w:val="nil"/>
        <w:bottom w:val="nil"/>
        <w:right w:val="nil"/>
        <w:between w:val="nil"/>
      </w:pBdr>
      <w:tabs>
        <w:tab w:val="center" w:pos="4680"/>
        <w:tab w:val="right" w:pos="9360"/>
      </w:tabs>
      <w:jc w:val="center"/>
      <w:rPr>
        <w:color w:val="000000"/>
      </w:rPr>
    </w:pPr>
  </w:p>
  <w:p w14:paraId="78F83E7C" w14:textId="77777777" w:rsidR="00A152B4" w:rsidRDefault="00A152B4">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DDA59" w14:textId="77777777" w:rsidR="000C1663" w:rsidRDefault="000C1663">
      <w:r>
        <w:separator/>
      </w:r>
    </w:p>
  </w:footnote>
  <w:footnote w:type="continuationSeparator" w:id="0">
    <w:p w14:paraId="632CD021" w14:textId="77777777" w:rsidR="000C1663" w:rsidRDefault="000C16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3D429" w14:textId="08EE70D4" w:rsidR="00A152B4" w:rsidRDefault="0047416B">
    <w:pPr>
      <w:pBdr>
        <w:top w:val="nil"/>
        <w:left w:val="nil"/>
        <w:bottom w:val="nil"/>
        <w:right w:val="nil"/>
        <w:between w:val="nil"/>
      </w:pBdr>
      <w:tabs>
        <w:tab w:val="center" w:pos="4680"/>
        <w:tab w:val="right" w:pos="9360"/>
      </w:tabs>
      <w:rPr>
        <w:color w:val="000000"/>
      </w:rPr>
    </w:pPr>
    <w:r>
      <w:rPr>
        <w:noProof/>
      </w:rPr>
      <mc:AlternateContent>
        <mc:Choice Requires="wps">
          <w:drawing>
            <wp:anchor distT="0" distB="0" distL="0" distR="0" simplePos="0" relativeHeight="251659264" behindDoc="1" locked="0" layoutInCell="1" hidden="0" allowOverlap="1" wp14:anchorId="4AA6AF00" wp14:editId="4F9FA1C1">
              <wp:simplePos x="0" y="0"/>
              <wp:positionH relativeFrom="column">
                <wp:posOffset>-904875</wp:posOffset>
              </wp:positionH>
              <wp:positionV relativeFrom="paragraph">
                <wp:posOffset>-38101</wp:posOffset>
              </wp:positionV>
              <wp:extent cx="7753350" cy="409575"/>
              <wp:effectExtent l="0" t="0" r="19050" b="28575"/>
              <wp:wrapNone/>
              <wp:docPr id="2001301435" name="Rectangle 2001301435"/>
              <wp:cNvGraphicFramePr/>
              <a:graphic xmlns:a="http://schemas.openxmlformats.org/drawingml/2006/main">
                <a:graphicData uri="http://schemas.microsoft.com/office/word/2010/wordprocessingShape">
                  <wps:wsp>
                    <wps:cNvSpPr/>
                    <wps:spPr>
                      <a:xfrm>
                        <a:off x="0" y="0"/>
                        <a:ext cx="7753350" cy="409575"/>
                      </a:xfrm>
                      <a:prstGeom prst="rect">
                        <a:avLst/>
                      </a:prstGeom>
                      <a:solidFill>
                        <a:srgbClr val="4D4D4D"/>
                      </a:solidFill>
                      <a:ln w="19050" cap="flat" cmpd="sng">
                        <a:solidFill>
                          <a:srgbClr val="4D4D4D"/>
                        </a:solidFill>
                        <a:prstDash val="solid"/>
                        <a:miter lim="800000"/>
                        <a:headEnd type="none" w="sm" len="sm"/>
                        <a:tailEnd type="none" w="sm" len="sm"/>
                      </a:ln>
                    </wps:spPr>
                    <wps:txbx>
                      <w:txbxContent>
                        <w:p w14:paraId="7DE7FBA4" w14:textId="77777777" w:rsidR="00A152B4" w:rsidRDefault="00A152B4">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4AA6AF00" id="Rectangle 2001301435" o:spid="_x0000_s1026" style="position:absolute;margin-left:-71.25pt;margin-top:-3pt;width:610.5pt;height:32.25pt;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" fillcolor="#4d4d4d" strokecolor="#4d4d4d" strokeweight="1.5pt">
              <v:stroke startarrowwidth="narrow" startarrowlength="short" endarrowwidth="narrow" endarrowlength="short"/>
              <v:textbox inset="2.53958mm,2.53958mm,2.53958mm,2.53958mm">
                <w:txbxContent>
                  <w:p w14:paraId="7DE7FBA4" w14:textId="77777777" w:rsidR="00A152B4" w:rsidRDefault="00A152B4">
                    <w:pPr>
                      <w:textDirection w:val="btLr"/>
                    </w:pPr>
                  </w:p>
                </w:txbxContent>
              </v:textbox>
            </v:rect>
          </w:pict>
        </mc:Fallback>
      </mc:AlternateContent>
    </w:r>
    <w:r>
      <w:rPr>
        <w:noProof/>
      </w:rPr>
      <mc:AlternateContent>
        <mc:Choice Requires="wps">
          <w:drawing>
            <wp:anchor distT="45720" distB="45720" distL="114300" distR="114300" simplePos="0" relativeHeight="251658240" behindDoc="0" locked="0" layoutInCell="1" hidden="0" allowOverlap="1" wp14:anchorId="757B8366" wp14:editId="1E6CC5BC">
              <wp:simplePos x="0" y="0"/>
              <wp:positionH relativeFrom="page">
                <wp:posOffset>4843463</wp:posOffset>
              </wp:positionH>
              <wp:positionV relativeFrom="topMargin">
                <wp:posOffset>395288</wp:posOffset>
              </wp:positionV>
              <wp:extent cx="2647950" cy="446070"/>
              <wp:effectExtent l="0" t="0" r="0" b="0"/>
              <wp:wrapSquare wrapText="bothSides" distT="45720" distB="45720" distL="114300" distR="114300"/>
              <wp:docPr id="2001301436" name="Rectangle 2001301436"/>
              <wp:cNvGraphicFramePr/>
              <a:graphic xmlns:a="http://schemas.openxmlformats.org/drawingml/2006/main">
                <a:graphicData uri="http://schemas.microsoft.com/office/word/2010/wordprocessingShape">
                  <wps:wsp>
                    <wps:cNvSpPr/>
                    <wps:spPr>
                      <a:xfrm>
                        <a:off x="4026788" y="3565688"/>
                        <a:ext cx="2638425" cy="428625"/>
                      </a:xfrm>
                      <a:prstGeom prst="rect">
                        <a:avLst/>
                      </a:prstGeom>
                      <a:solidFill>
                        <a:srgbClr val="FFFFFF"/>
                      </a:solidFill>
                      <a:ln>
                        <a:noFill/>
                      </a:ln>
                    </wps:spPr>
                    <wps:txbx>
                      <w:txbxContent>
                        <w:p w14:paraId="6AF86C3A" w14:textId="77777777" w:rsidR="00A152B4" w:rsidRDefault="00A152B4">
                          <w:pPr>
                            <w:jc w:val="right"/>
                            <w:textDirection w:val="btLr"/>
                          </w:pPr>
                        </w:p>
                        <w:p w14:paraId="575CEF5F" w14:textId="77777777" w:rsidR="00A152B4" w:rsidRDefault="00000000">
                          <w:pPr>
                            <w:jc w:val="right"/>
                            <w:textDirection w:val="btLr"/>
                          </w:pPr>
                          <w:r>
                            <w:rPr>
                              <w:i/>
                              <w:color w:val="000000"/>
                              <w:sz w:val="20"/>
                            </w:rPr>
                            <w:t>June 2025</w:t>
                          </w:r>
                        </w:p>
                      </w:txbxContent>
                    </wps:txbx>
                    <wps:bodyPr spcFirstLastPara="1" wrap="square" lIns="91425" tIns="45700" rIns="91425" bIns="45700" anchor="t" anchorCtr="0">
                      <a:noAutofit/>
                    </wps:bodyPr>
                  </wps:wsp>
                </a:graphicData>
              </a:graphic>
            </wp:anchor>
          </w:drawing>
        </mc:Choice>
        <mc:Fallback>
          <w:pict>
            <v:rect w14:anchorId="757B8366" id="Rectangle 2001301436" o:spid="_x0000_s1027" style="position:absolute;margin-left:381.4pt;margin-top:31.15pt;width:208.5pt;height:35.1pt;z-index:251658240;visibility:visible;mso-wrap-style:square;mso-wrap-distance-left:9pt;mso-wrap-distance-top:3.6pt;mso-wrap-distance-right:9pt;mso-wrap-distance-bottom:3.6pt;mso-position-horizontal:absolute;mso-position-horizontal-relative:page;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" stroked="f">
              <v:textbox inset="2.53958mm,1.2694mm,2.53958mm,1.2694mm">
                <w:txbxContent>
                  <w:p w14:paraId="6AF86C3A" w14:textId="77777777" w:rsidR="00A152B4" w:rsidRDefault="00A152B4">
                    <w:pPr>
                      <w:jc w:val="right"/>
                      <w:textDirection w:val="btLr"/>
                    </w:pPr>
                  </w:p>
                  <w:p w14:paraId="575CEF5F" w14:textId="77777777" w:rsidR="00A152B4" w:rsidRDefault="00000000">
                    <w:pPr>
                      <w:jc w:val="right"/>
                      <w:textDirection w:val="btLr"/>
                    </w:pPr>
                    <w:r>
                      <w:rPr>
                        <w:i/>
                        <w:color w:val="000000"/>
                        <w:sz w:val="20"/>
                      </w:rPr>
                      <w:t>June 2025</w:t>
                    </w:r>
                  </w:p>
                </w:txbxContent>
              </v:textbox>
              <w10:wrap type="square" anchorx="page" anchory="margin"/>
            </v:rect>
          </w:pict>
        </mc:Fallback>
      </mc:AlternateContent>
    </w:r>
    <w:r>
      <w:rPr>
        <w:color w:val="000000"/>
      </w:rPr>
      <w:tab/>
    </w:r>
  </w:p>
  <w:p w14:paraId="454EFDB7" w14:textId="3CE85DA0" w:rsidR="00A152B4" w:rsidRDefault="0047416B">
    <w:pPr>
      <w:pBdr>
        <w:top w:val="nil"/>
        <w:left w:val="nil"/>
        <w:bottom w:val="nil"/>
        <w:right w:val="nil"/>
        <w:between w:val="nil"/>
      </w:pBdr>
      <w:tabs>
        <w:tab w:val="center" w:pos="4680"/>
        <w:tab w:val="right" w:pos="9360"/>
      </w:tabs>
      <w:rPr>
        <w:color w:val="000000"/>
      </w:rPr>
    </w:pPr>
    <w:r>
      <w:rPr>
        <w:noProof/>
        <w:color w:val="000000"/>
      </w:rPr>
      <w:drawing>
        <wp:inline distT="0" distB="0" distL="0" distR="0" wp14:anchorId="395C977F" wp14:editId="302CAAD8">
          <wp:extent cx="1092082" cy="525802"/>
          <wp:effectExtent l="0" t="0" r="0" b="0"/>
          <wp:docPr id="2001301437" name="image1.jpg" descr="A red sign with white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red sign with white text&#10;&#10;Description automatically generated"/>
                  <pic:cNvPicPr preferRelativeResize="0"/>
                </pic:nvPicPr>
                <pic:blipFill>
                  <a:blip r:embed="rId1"/>
                  <a:srcRect/>
                  <a:stretch>
                    <a:fillRect/>
                  </a:stretch>
                </pic:blipFill>
                <pic:spPr>
                  <a:xfrm>
                    <a:off x="0" y="0"/>
                    <a:ext cx="1092082" cy="525802"/>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6E777" w14:textId="77777777" w:rsidR="00A152B4" w:rsidRDefault="00000000">
    <w:pPr>
      <w:pBdr>
        <w:top w:val="nil"/>
        <w:left w:val="nil"/>
        <w:bottom w:val="nil"/>
        <w:right w:val="nil"/>
        <w:between w:val="nil"/>
      </w:pBdr>
      <w:tabs>
        <w:tab w:val="center" w:pos="4680"/>
        <w:tab w:val="right" w:pos="9360"/>
      </w:tabs>
      <w:rPr>
        <w:color w:val="000000"/>
      </w:rPr>
    </w:pPr>
    <w:bookmarkStart w:id="1" w:name="_heading=h.9d5iiuc12q3m" w:colFirst="0" w:colLast="0"/>
    <w:bookmarkEnd w:id="1"/>
    <w:r>
      <w:rPr>
        <w:noProof/>
      </w:rPr>
      <mc:AlternateContent>
        <mc:Choice Requires="wps">
          <w:drawing>
            <wp:anchor distT="45720" distB="45720" distL="114300" distR="114300" simplePos="0" relativeHeight="251660288" behindDoc="0" locked="0" layoutInCell="1" hidden="0" allowOverlap="1" wp14:anchorId="14EC5C99" wp14:editId="4AA91AFE">
              <wp:simplePos x="0" y="0"/>
              <wp:positionH relativeFrom="page">
                <wp:posOffset>4843463</wp:posOffset>
              </wp:positionH>
              <wp:positionV relativeFrom="topMargin">
                <wp:posOffset>395288</wp:posOffset>
              </wp:positionV>
              <wp:extent cx="2647950" cy="438150"/>
              <wp:effectExtent l="0" t="0" r="0" b="0"/>
              <wp:wrapSquare wrapText="bothSides" distT="45720" distB="45720" distL="114300" distR="114300"/>
              <wp:docPr id="2001301433" name="Rectangle 2001301433"/>
              <wp:cNvGraphicFramePr/>
              <a:graphic xmlns:a="http://schemas.openxmlformats.org/drawingml/2006/main">
                <a:graphicData uri="http://schemas.microsoft.com/office/word/2010/wordprocessingShape">
                  <wps:wsp>
                    <wps:cNvSpPr/>
                    <wps:spPr>
                      <a:xfrm>
                        <a:off x="4026788" y="3565688"/>
                        <a:ext cx="2638425" cy="428625"/>
                      </a:xfrm>
                      <a:prstGeom prst="rect">
                        <a:avLst/>
                      </a:prstGeom>
                      <a:solidFill>
                        <a:srgbClr val="FFFFFF"/>
                      </a:solidFill>
                      <a:ln>
                        <a:noFill/>
                      </a:ln>
                    </wps:spPr>
                    <wps:txbx>
                      <w:txbxContent>
                        <w:p w14:paraId="6F4D0D74" w14:textId="77777777" w:rsidR="00A152B4" w:rsidRDefault="00A152B4">
                          <w:pPr>
                            <w:jc w:val="right"/>
                            <w:textDirection w:val="btLr"/>
                          </w:pPr>
                        </w:p>
                        <w:p w14:paraId="7A0A0F6D" w14:textId="77777777" w:rsidR="00A152B4" w:rsidRDefault="00000000">
                          <w:pPr>
                            <w:jc w:val="right"/>
                            <w:textDirection w:val="btLr"/>
                          </w:pPr>
                          <w:r>
                            <w:rPr>
                              <w:i/>
                              <w:color w:val="000000"/>
                              <w:sz w:val="20"/>
                            </w:rPr>
                            <w:t>April 2025</w:t>
                          </w:r>
                        </w:p>
                      </w:txbxContent>
                    </wps:txbx>
                    <wps:bodyPr spcFirstLastPara="1" wrap="square" lIns="91425" tIns="45700" rIns="91425" bIns="45700" anchor="t" anchorCtr="0">
                      <a:noAutofit/>
                    </wps:bodyPr>
                  </wps:wsp>
                </a:graphicData>
              </a:graphic>
            </wp:anchor>
          </w:drawing>
        </mc:Choice>
        <mc:Fallback>
          <w:pict>
            <v:rect w14:anchorId="14EC5C99" id="Rectangle 2001301433" o:spid="_x0000_s1028" style="position:absolute;margin-left:381.4pt;margin-top:31.15pt;width:208.5pt;height:34.5pt;z-index:251660288;visibility:visible;mso-wrap-style:square;mso-wrap-distance-left:9pt;mso-wrap-distance-top:3.6pt;mso-wrap-distance-right:9pt;mso-wrap-distance-bottom:3.6pt;mso-position-horizontal:absolute;mso-position-horizontal-relative:page;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" stroked="f">
              <v:textbox inset="2.53958mm,1.2694mm,2.53958mm,1.2694mm">
                <w:txbxContent>
                  <w:p w14:paraId="6F4D0D74" w14:textId="77777777" w:rsidR="00A152B4" w:rsidRDefault="00A152B4">
                    <w:pPr>
                      <w:jc w:val="right"/>
                      <w:textDirection w:val="btLr"/>
                    </w:pPr>
                  </w:p>
                  <w:p w14:paraId="7A0A0F6D" w14:textId="77777777" w:rsidR="00A152B4" w:rsidRDefault="00000000">
                    <w:pPr>
                      <w:jc w:val="right"/>
                      <w:textDirection w:val="btLr"/>
                    </w:pPr>
                    <w:r>
                      <w:rPr>
                        <w:i/>
                        <w:color w:val="000000"/>
                        <w:sz w:val="20"/>
                      </w:rPr>
                      <w:t>April 2025</w:t>
                    </w:r>
                  </w:p>
                </w:txbxContent>
              </v:textbox>
              <w10:wrap type="square" anchorx="page" anchory="margin"/>
            </v:rect>
          </w:pict>
        </mc:Fallback>
      </mc:AlternateContent>
    </w:r>
    <w:r>
      <w:rPr>
        <w:noProof/>
        <w:color w:val="000000"/>
      </w:rPr>
      <w:drawing>
        <wp:inline distT="0" distB="0" distL="0" distR="0" wp14:anchorId="547D7211" wp14:editId="6B8DD050">
          <wp:extent cx="1092082" cy="525802"/>
          <wp:effectExtent l="0" t="0" r="0" b="0"/>
          <wp:docPr id="2001301438" name="image1.jpg" descr="A red sign with white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red sign with white text&#10;&#10;Description automatically generated"/>
                  <pic:cNvPicPr preferRelativeResize="0"/>
                </pic:nvPicPr>
                <pic:blipFill>
                  <a:blip r:embed="rId1"/>
                  <a:srcRect/>
                  <a:stretch>
                    <a:fillRect/>
                  </a:stretch>
                </pic:blipFill>
                <pic:spPr>
                  <a:xfrm>
                    <a:off x="0" y="0"/>
                    <a:ext cx="1092082" cy="525802"/>
                  </a:xfrm>
                  <a:prstGeom prst="rect">
                    <a:avLst/>
                  </a:prstGeom>
                  <a:ln/>
                </pic:spPr>
              </pic:pic>
            </a:graphicData>
          </a:graphic>
        </wp:inline>
      </w:drawing>
    </w:r>
    <w:r>
      <w:rPr>
        <w:color w:val="000000"/>
      </w:rPr>
      <w:tab/>
    </w:r>
    <w:r>
      <w:rPr>
        <w:noProof/>
      </w:rPr>
      <mc:AlternateContent>
        <mc:Choice Requires="wps">
          <w:drawing>
            <wp:anchor distT="0" distB="0" distL="0" distR="0" simplePos="0" relativeHeight="251661312" behindDoc="1" locked="0" layoutInCell="1" hidden="0" allowOverlap="1" wp14:anchorId="3A7D7A9C" wp14:editId="7AD57BB9">
              <wp:simplePos x="0" y="0"/>
              <wp:positionH relativeFrom="column">
                <wp:posOffset>-901699</wp:posOffset>
              </wp:positionH>
              <wp:positionV relativeFrom="paragraph">
                <wp:posOffset>-38099</wp:posOffset>
              </wp:positionV>
              <wp:extent cx="7791450" cy="304800"/>
              <wp:effectExtent l="0" t="0" r="0" b="0"/>
              <wp:wrapNone/>
              <wp:docPr id="2001301434" name="Rectangle 2001301434"/>
              <wp:cNvGraphicFramePr/>
              <a:graphic xmlns:a="http://schemas.openxmlformats.org/drawingml/2006/main">
                <a:graphicData uri="http://schemas.microsoft.com/office/word/2010/wordprocessingShape">
                  <wps:wsp>
                    <wps:cNvSpPr/>
                    <wps:spPr>
                      <a:xfrm>
                        <a:off x="1469325" y="3646650"/>
                        <a:ext cx="7753350" cy="266700"/>
                      </a:xfrm>
                      <a:prstGeom prst="rect">
                        <a:avLst/>
                      </a:prstGeom>
                      <a:solidFill>
                        <a:srgbClr val="4D4D4D"/>
                      </a:solidFill>
                      <a:ln w="19050" cap="flat" cmpd="sng">
                        <a:solidFill>
                          <a:srgbClr val="4D4D4D"/>
                        </a:solidFill>
                        <a:prstDash val="solid"/>
                        <a:miter lim="800000"/>
                        <a:headEnd type="none" w="sm" len="sm"/>
                        <a:tailEnd type="none" w="sm" len="sm"/>
                      </a:ln>
                    </wps:spPr>
                    <wps:txbx>
                      <w:txbxContent>
                        <w:p w14:paraId="3EE0386D" w14:textId="77777777" w:rsidR="00A152B4" w:rsidRDefault="00A152B4">
                          <w:pPr>
                            <w:textDirection w:val="btLr"/>
                          </w:pPr>
                        </w:p>
                      </w:txbxContent>
                    </wps:txbx>
                    <wps:bodyPr spcFirstLastPara="1" wrap="square" lIns="91425" tIns="91425" rIns="91425" bIns="91425" anchor="ctr" anchorCtr="0">
                      <a:noAutofit/>
                    </wps:bodyPr>
                  </wps:wsp>
                </a:graphicData>
              </a:graphic>
            </wp:anchor>
          </w:drawing>
        </mc:Choice>
        <mc:Fallback>
          <w:pict>
            <v:rect w14:anchorId="3A7D7A9C" id="Rectangle 2001301434" o:spid="_x0000_s1029" style="position:absolute;margin-left:-71pt;margin-top:-3pt;width:613.5pt;height:24pt;z-index:-25165516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" fillcolor="#4d4d4d" strokecolor="#4d4d4d" strokeweight="1.5pt">
              <v:stroke startarrowwidth="narrow" startarrowlength="short" endarrowwidth="narrow" endarrowlength="short"/>
              <v:textbox inset="2.53958mm,2.53958mm,2.53958mm,2.53958mm">
                <w:txbxContent>
                  <w:p w14:paraId="3EE0386D" w14:textId="77777777" w:rsidR="00A152B4" w:rsidRDefault="00A152B4">
                    <w:pPr>
                      <w:textDirection w:val="btLr"/>
                    </w:pPr>
                  </w:p>
                </w:txbxContent>
              </v:textbox>
            </v:rect>
          </w:pict>
        </mc:Fallback>
      </mc:AlternateContent>
    </w:r>
  </w:p>
  <w:p w14:paraId="35FA829E" w14:textId="77777777" w:rsidR="00A152B4" w:rsidRDefault="00A152B4">
    <w:pPr>
      <w:pBdr>
        <w:top w:val="nil"/>
        <w:left w:val="nil"/>
        <w:bottom w:val="nil"/>
        <w:right w:val="nil"/>
        <w:between w:val="nil"/>
      </w:pBdr>
      <w:tabs>
        <w:tab w:val="center" w:pos="4680"/>
        <w:tab w:val="right" w:pos="936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2B4"/>
    <w:rsid w:val="000C1663"/>
    <w:rsid w:val="002725FF"/>
    <w:rsid w:val="00445F07"/>
    <w:rsid w:val="0047416B"/>
    <w:rsid w:val="004A0C6C"/>
    <w:rsid w:val="00557E27"/>
    <w:rsid w:val="00592206"/>
    <w:rsid w:val="006E5971"/>
    <w:rsid w:val="0076711E"/>
    <w:rsid w:val="00A02C90"/>
    <w:rsid w:val="00A152B4"/>
    <w:rsid w:val="00AF2F9F"/>
    <w:rsid w:val="00B556E2"/>
    <w:rsid w:val="00C728AD"/>
    <w:rsid w:val="00D30262"/>
    <w:rsid w:val="00DE391D"/>
    <w:rsid w:val="00ED5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C902EE"/>
  <w15:docId w15:val="{B7475793-CAE6-4CFF-818F-42BAAB3CC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8CB"/>
    <w:pPr>
      <w:autoSpaceDE w:val="0"/>
      <w:autoSpaceDN w:val="0"/>
    </w:pPr>
  </w:style>
  <w:style w:type="paragraph" w:styleId="Heading1">
    <w:name w:val="heading 1"/>
    <w:basedOn w:val="Normal"/>
    <w:next w:val="Normal"/>
    <w:link w:val="Heading1Char"/>
    <w:uiPriority w:val="9"/>
    <w:qFormat/>
    <w:rsid w:val="00E668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74C17"/>
    <w:pPr>
      <w:keepNext/>
      <w:keepLines/>
      <w:spacing w:before="160" w:after="80"/>
      <w:outlineLvl w:val="1"/>
    </w:pPr>
    <w:rPr>
      <w:rFonts w:asciiTheme="majorHAnsi" w:eastAsiaTheme="majorEastAsia" w:hAnsiTheme="majorHAnsi" w:cstheme="majorBidi"/>
      <w:color w:val="1D4B61"/>
      <w:sz w:val="32"/>
      <w:szCs w:val="32"/>
    </w:rPr>
  </w:style>
  <w:style w:type="paragraph" w:styleId="Heading3">
    <w:name w:val="heading 3"/>
    <w:basedOn w:val="Normal"/>
    <w:next w:val="Normal"/>
    <w:link w:val="Heading3Char"/>
    <w:uiPriority w:val="9"/>
    <w:semiHidden/>
    <w:unhideWhenUsed/>
    <w:qFormat/>
    <w:rsid w:val="00E668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68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68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68C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68C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68C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68C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668CB"/>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668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74C17"/>
    <w:rPr>
      <w:rFonts w:asciiTheme="majorHAnsi" w:eastAsiaTheme="majorEastAsia" w:hAnsiTheme="majorHAnsi" w:cstheme="majorBidi"/>
      <w:color w:val="1D4B61"/>
      <w:kern w:val="0"/>
      <w:sz w:val="32"/>
      <w:szCs w:val="32"/>
    </w:rPr>
  </w:style>
  <w:style w:type="character" w:customStyle="1" w:styleId="Heading3Char">
    <w:name w:val="Heading 3 Char"/>
    <w:basedOn w:val="DefaultParagraphFont"/>
    <w:link w:val="Heading3"/>
    <w:uiPriority w:val="9"/>
    <w:semiHidden/>
    <w:rsid w:val="00E668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68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68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68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68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68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68CB"/>
    <w:rPr>
      <w:rFonts w:eastAsiaTheme="majorEastAsia" w:cstheme="majorBidi"/>
      <w:color w:val="272727" w:themeColor="text1" w:themeTint="D8"/>
    </w:rPr>
  </w:style>
  <w:style w:type="character" w:customStyle="1" w:styleId="TitleChar">
    <w:name w:val="Title Char"/>
    <w:basedOn w:val="DefaultParagraphFont"/>
    <w:link w:val="Title"/>
    <w:uiPriority w:val="10"/>
    <w:rsid w:val="00E668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E668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68CB"/>
    <w:pPr>
      <w:spacing w:before="160"/>
      <w:jc w:val="center"/>
    </w:pPr>
    <w:rPr>
      <w:i/>
      <w:iCs/>
      <w:color w:val="404040" w:themeColor="text1" w:themeTint="BF"/>
    </w:rPr>
  </w:style>
  <w:style w:type="character" w:customStyle="1" w:styleId="QuoteChar">
    <w:name w:val="Quote Char"/>
    <w:basedOn w:val="DefaultParagraphFont"/>
    <w:link w:val="Quote"/>
    <w:uiPriority w:val="29"/>
    <w:rsid w:val="00E668CB"/>
    <w:rPr>
      <w:i/>
      <w:iCs/>
      <w:color w:val="404040" w:themeColor="text1" w:themeTint="BF"/>
    </w:rPr>
  </w:style>
  <w:style w:type="paragraph" w:styleId="ListParagraph">
    <w:name w:val="List Paragraph"/>
    <w:basedOn w:val="Normal"/>
    <w:uiPriority w:val="34"/>
    <w:qFormat/>
    <w:rsid w:val="00E668CB"/>
    <w:pPr>
      <w:ind w:left="720"/>
      <w:contextualSpacing/>
    </w:pPr>
  </w:style>
  <w:style w:type="character" w:styleId="IntenseEmphasis">
    <w:name w:val="Intense Emphasis"/>
    <w:basedOn w:val="DefaultParagraphFont"/>
    <w:uiPriority w:val="21"/>
    <w:qFormat/>
    <w:rsid w:val="00E668CB"/>
    <w:rPr>
      <w:i/>
      <w:iCs/>
      <w:color w:val="0F4761" w:themeColor="accent1" w:themeShade="BF"/>
    </w:rPr>
  </w:style>
  <w:style w:type="paragraph" w:styleId="IntenseQuote">
    <w:name w:val="Intense Quote"/>
    <w:basedOn w:val="Normal"/>
    <w:next w:val="Normal"/>
    <w:link w:val="IntenseQuoteChar"/>
    <w:uiPriority w:val="30"/>
    <w:qFormat/>
    <w:rsid w:val="00E668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68CB"/>
    <w:rPr>
      <w:i/>
      <w:iCs/>
      <w:color w:val="0F4761" w:themeColor="accent1" w:themeShade="BF"/>
    </w:rPr>
  </w:style>
  <w:style w:type="character" w:styleId="IntenseReference">
    <w:name w:val="Intense Reference"/>
    <w:basedOn w:val="DefaultParagraphFont"/>
    <w:uiPriority w:val="32"/>
    <w:qFormat/>
    <w:rsid w:val="00E668CB"/>
    <w:rPr>
      <w:b/>
      <w:bCs/>
      <w:smallCaps/>
      <w:color w:val="0F4761" w:themeColor="accent1" w:themeShade="BF"/>
      <w:spacing w:val="5"/>
    </w:rPr>
  </w:style>
  <w:style w:type="paragraph" w:styleId="Header">
    <w:name w:val="header"/>
    <w:basedOn w:val="Normal"/>
    <w:link w:val="HeaderChar"/>
    <w:uiPriority w:val="99"/>
    <w:unhideWhenUsed/>
    <w:rsid w:val="00E668CB"/>
    <w:pPr>
      <w:tabs>
        <w:tab w:val="center" w:pos="4680"/>
        <w:tab w:val="right" w:pos="9360"/>
      </w:tabs>
    </w:pPr>
  </w:style>
  <w:style w:type="character" w:customStyle="1" w:styleId="HeaderChar">
    <w:name w:val="Header Char"/>
    <w:basedOn w:val="DefaultParagraphFont"/>
    <w:link w:val="Header"/>
    <w:uiPriority w:val="99"/>
    <w:rsid w:val="00E668CB"/>
    <w:rPr>
      <w:rFonts w:ascii="Arial" w:eastAsia="Arial" w:hAnsi="Arial" w:cs="Arial"/>
      <w:kern w:val="0"/>
      <w:sz w:val="22"/>
      <w:szCs w:val="22"/>
    </w:rPr>
  </w:style>
  <w:style w:type="paragraph" w:styleId="Footer">
    <w:name w:val="footer"/>
    <w:basedOn w:val="Normal"/>
    <w:link w:val="FooterChar"/>
    <w:uiPriority w:val="99"/>
    <w:unhideWhenUsed/>
    <w:rsid w:val="00E668CB"/>
    <w:pPr>
      <w:tabs>
        <w:tab w:val="center" w:pos="4680"/>
        <w:tab w:val="right" w:pos="9360"/>
      </w:tabs>
    </w:pPr>
  </w:style>
  <w:style w:type="character" w:customStyle="1" w:styleId="FooterChar">
    <w:name w:val="Footer Char"/>
    <w:basedOn w:val="DefaultParagraphFont"/>
    <w:link w:val="Footer"/>
    <w:uiPriority w:val="99"/>
    <w:rsid w:val="00E668CB"/>
    <w:rPr>
      <w:rFonts w:ascii="Arial" w:eastAsia="Arial" w:hAnsi="Arial" w:cs="Arial"/>
      <w:kern w:val="0"/>
      <w:sz w:val="22"/>
      <w:szCs w:val="22"/>
    </w:rPr>
  </w:style>
  <w:style w:type="paragraph" w:styleId="NormalWeb">
    <w:name w:val="Normal (Web)"/>
    <w:basedOn w:val="Normal"/>
    <w:uiPriority w:val="99"/>
    <w:semiHidden/>
    <w:unhideWhenUsed/>
    <w:rsid w:val="001B2FEF"/>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7D7E5D"/>
    <w:pPr>
      <w:widowControl/>
      <w:autoSpaceDE/>
      <w:autoSpaceDN/>
      <w:spacing w:before="240" w:after="0" w:line="259" w:lineRule="auto"/>
      <w:outlineLvl w:val="9"/>
    </w:pPr>
    <w:rPr>
      <w:sz w:val="32"/>
      <w:szCs w:val="32"/>
    </w:rPr>
  </w:style>
  <w:style w:type="paragraph" w:styleId="TOC1">
    <w:name w:val="toc 1"/>
    <w:basedOn w:val="Normal"/>
    <w:next w:val="Normal"/>
    <w:autoRedefine/>
    <w:uiPriority w:val="39"/>
    <w:unhideWhenUsed/>
    <w:rsid w:val="007D7E5D"/>
    <w:pPr>
      <w:spacing w:after="100"/>
    </w:pPr>
  </w:style>
  <w:style w:type="paragraph" w:styleId="TOC2">
    <w:name w:val="toc 2"/>
    <w:basedOn w:val="Normal"/>
    <w:next w:val="Normal"/>
    <w:autoRedefine/>
    <w:uiPriority w:val="39"/>
    <w:unhideWhenUsed/>
    <w:rsid w:val="00CC27CE"/>
    <w:pPr>
      <w:tabs>
        <w:tab w:val="right" w:leader="dot" w:pos="9350"/>
      </w:tabs>
      <w:spacing w:after="100"/>
    </w:pPr>
  </w:style>
  <w:style w:type="character" w:styleId="Hyperlink">
    <w:name w:val="Hyperlink"/>
    <w:basedOn w:val="DefaultParagraphFont"/>
    <w:uiPriority w:val="99"/>
    <w:unhideWhenUsed/>
    <w:rsid w:val="007D7E5D"/>
    <w:rPr>
      <w:color w:val="467886" w:themeColor="hyperlink"/>
      <w:u w:val="single"/>
    </w:rPr>
  </w:style>
  <w:style w:type="table" w:customStyle="1" w:styleId="8">
    <w:name w:val="8"/>
    <w:basedOn w:val="TableNormal"/>
    <w:tblPr>
      <w:tblStyleRowBandSize w:val="1"/>
      <w:tblStyleColBandSize w:val="1"/>
      <w:tblCellMar>
        <w:top w:w="15" w:type="dxa"/>
        <w:left w:w="15" w:type="dxa"/>
        <w:bottom w:w="15" w:type="dxa"/>
        <w:right w:w="15" w:type="dxa"/>
      </w:tblCellMar>
    </w:tblPr>
  </w:style>
  <w:style w:type="table" w:customStyle="1" w:styleId="7">
    <w:name w:val="7"/>
    <w:basedOn w:val="TableNormal"/>
    <w:tblPr>
      <w:tblStyleRowBandSize w:val="1"/>
      <w:tblStyleColBandSize w:val="1"/>
      <w:tblCellMar>
        <w:top w:w="15" w:type="dxa"/>
        <w:left w:w="15" w:type="dxa"/>
        <w:bottom w:w="15" w:type="dxa"/>
        <w:right w:w="15" w:type="dxa"/>
      </w:tblCellMar>
    </w:tblPr>
  </w:style>
  <w:style w:type="table" w:customStyle="1" w:styleId="6">
    <w:name w:val="6"/>
    <w:basedOn w:val="TableNormal"/>
    <w:tblPr>
      <w:tblStyleRowBandSize w:val="1"/>
      <w:tblStyleColBandSize w:val="1"/>
      <w:tblCellMar>
        <w:top w:w="15" w:type="dxa"/>
        <w:left w:w="15" w:type="dxa"/>
        <w:bottom w:w="15" w:type="dxa"/>
        <w:right w:w="15" w:type="dxa"/>
      </w:tblCellMar>
    </w:tblPr>
  </w:style>
  <w:style w:type="table" w:customStyle="1" w:styleId="5">
    <w:name w:val="5"/>
    <w:basedOn w:val="TableNormal"/>
    <w:tblPr>
      <w:tblStyleRowBandSize w:val="1"/>
      <w:tblStyleColBandSize w:val="1"/>
      <w:tblCellMar>
        <w:top w:w="15" w:type="dxa"/>
        <w:left w:w="15" w:type="dxa"/>
        <w:bottom w:w="15" w:type="dxa"/>
        <w:right w:w="15" w:type="dxa"/>
      </w:tblCellMar>
    </w:tblPr>
  </w:style>
  <w:style w:type="table" w:customStyle="1" w:styleId="4">
    <w:name w:val="4"/>
    <w:basedOn w:val="TableNormal"/>
    <w:tblPr>
      <w:tblStyleRowBandSize w:val="1"/>
      <w:tblStyleColBandSize w:val="1"/>
      <w:tblCellMar>
        <w:top w:w="15" w:type="dxa"/>
        <w:left w:w="15" w:type="dxa"/>
        <w:bottom w:w="15" w:type="dxa"/>
        <w:right w:w="15" w:type="dxa"/>
      </w:tblCellMar>
    </w:tblPr>
  </w:style>
  <w:style w:type="table" w:customStyle="1" w:styleId="3">
    <w:name w:val="3"/>
    <w:basedOn w:val="TableNormal"/>
    <w:tblPr>
      <w:tblStyleRowBandSize w:val="1"/>
      <w:tblStyleColBandSize w:val="1"/>
      <w:tblCellMar>
        <w:top w:w="15" w:type="dxa"/>
        <w:left w:w="15" w:type="dxa"/>
        <w:bottom w:w="15" w:type="dxa"/>
        <w:right w:w="15" w:type="dxa"/>
      </w:tblCellMar>
    </w:tblPr>
  </w:style>
  <w:style w:type="table" w:customStyle="1" w:styleId="2">
    <w:name w:val="2"/>
    <w:basedOn w:val="TableNormal"/>
    <w:tblPr>
      <w:tblStyleRowBandSize w:val="1"/>
      <w:tblStyleColBandSize w:val="1"/>
      <w:tblCellMar>
        <w:top w:w="15" w:type="dxa"/>
        <w:left w:w="15" w:type="dxa"/>
        <w:bottom w:w="15" w:type="dxa"/>
        <w:right w:w="15" w:type="dxa"/>
      </w:tblCellMar>
    </w:tblPr>
  </w:style>
  <w:style w:type="table" w:customStyle="1" w:styleId="1">
    <w:name w:val="1"/>
    <w:basedOn w:val="TableNormal"/>
    <w:tblPr>
      <w:tblStyleRowBandSize w:val="1"/>
      <w:tblStyleColBandSize w:val="1"/>
      <w:tblCellMar>
        <w:top w:w="15" w:type="dxa"/>
        <w:left w:w="15" w:type="dxa"/>
        <w:bottom w:w="15" w:type="dxa"/>
        <w:right w:w="15" w:type="dxa"/>
      </w:tblCellMar>
    </w:tblPr>
  </w:style>
  <w:style w:type="character" w:styleId="UnresolvedMention">
    <w:name w:val="Unresolved Mention"/>
    <w:basedOn w:val="DefaultParagraphFont"/>
    <w:uiPriority w:val="99"/>
    <w:semiHidden/>
    <w:unhideWhenUsed/>
    <w:rsid w:val="005A043A"/>
    <w:rPr>
      <w:color w:val="605E5C"/>
      <w:shd w:val="clear" w:color="auto" w:fill="E1DFDD"/>
    </w:rPr>
  </w:style>
  <w:style w:type="character" w:styleId="FollowedHyperlink">
    <w:name w:val="FollowedHyperlink"/>
    <w:basedOn w:val="DefaultParagraphFont"/>
    <w:uiPriority w:val="99"/>
    <w:semiHidden/>
    <w:unhideWhenUsed/>
    <w:rsid w:val="003E6658"/>
    <w:rPr>
      <w:color w:val="96607D" w:themeColor="followedHyperlink"/>
      <w:u w:val="single"/>
    </w:rPr>
  </w:style>
  <w:style w:type="table" w:styleId="TableGrid">
    <w:name w:val="Table Grid"/>
    <w:basedOn w:val="TableNormal"/>
    <w:uiPriority w:val="39"/>
    <w:rsid w:val="00144D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Pu9k8+uwbz2Bcy+wKH+Sq8z8jA==">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zIOaC5rbG9lbmtkdGs4NWgyDmguOWQ1aWl1YzEycTNtOAByITE2T0EzS1pnekUyZGIyc0ZNYmhYcmZGNWpBeFFBZm9xY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3030</TotalTime>
  <Pages>1</Pages>
  <Words>607</Words>
  <Characters>3461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NC State University</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Ann Caron</dc:creator>
  <cp:lastModifiedBy>Elizabeth Ann Caron</cp:lastModifiedBy>
  <cp:revision>5</cp:revision>
  <cp:lastPrinted>2025-06-04T14:09:00Z</cp:lastPrinted>
  <dcterms:created xsi:type="dcterms:W3CDTF">2025-04-29T16:48:00Z</dcterms:created>
  <dcterms:modified xsi:type="dcterms:W3CDTF">2025-06-24T16:40:00Z</dcterms:modified>
</cp:coreProperties>
</file>